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C" w:rsidRPr="00957190" w:rsidRDefault="0092524C" w:rsidP="001E5E1A">
      <w:pPr>
        <w:pStyle w:val="NormalnyWeb"/>
        <w:spacing w:after="0"/>
        <w:ind w:left="720"/>
        <w:jc w:val="right"/>
        <w:rPr>
          <w:i/>
          <w:sz w:val="20"/>
          <w:szCs w:val="20"/>
        </w:rPr>
      </w:pPr>
    </w:p>
    <w:p w:rsidR="00216DAB" w:rsidRPr="00957190" w:rsidRDefault="0092524C" w:rsidP="00957190">
      <w:pPr>
        <w:pStyle w:val="NormalnyWeb"/>
        <w:spacing w:after="0"/>
        <w:jc w:val="center"/>
        <w:rPr>
          <w:b/>
          <w:bCs/>
          <w:sz w:val="20"/>
          <w:szCs w:val="20"/>
        </w:rPr>
      </w:pPr>
      <w:r w:rsidRPr="00957190">
        <w:rPr>
          <w:b/>
          <w:bCs/>
          <w:sz w:val="20"/>
          <w:szCs w:val="20"/>
        </w:rPr>
        <w:t>S</w:t>
      </w:r>
      <w:r w:rsidR="004635B2" w:rsidRPr="00957190">
        <w:rPr>
          <w:b/>
          <w:bCs/>
          <w:sz w:val="20"/>
          <w:szCs w:val="20"/>
        </w:rPr>
        <w:t>PRAWOZDANIE</w:t>
      </w:r>
      <w:r w:rsidRPr="00957190">
        <w:rPr>
          <w:b/>
          <w:bCs/>
          <w:sz w:val="20"/>
          <w:szCs w:val="20"/>
        </w:rPr>
        <w:t xml:space="preserve"> </w:t>
      </w:r>
    </w:p>
    <w:p w:rsidR="0092524C" w:rsidRPr="00957190" w:rsidRDefault="0092524C" w:rsidP="00216DAB">
      <w:pPr>
        <w:pStyle w:val="NormalnyWeb"/>
        <w:spacing w:before="0" w:beforeAutospacing="0" w:after="0" w:line="360" w:lineRule="auto"/>
        <w:jc w:val="center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br/>
        <w:t>z działalności Gminnego Ośrodka Pomocy Społ</w:t>
      </w:r>
      <w:r w:rsidR="005919C8" w:rsidRPr="00957190">
        <w:rPr>
          <w:b/>
          <w:bCs/>
          <w:sz w:val="20"/>
          <w:szCs w:val="20"/>
        </w:rPr>
        <w:t xml:space="preserve">ecznej w Bierzwniku </w:t>
      </w:r>
      <w:r w:rsidR="005919C8" w:rsidRPr="00957190">
        <w:rPr>
          <w:b/>
          <w:bCs/>
          <w:sz w:val="20"/>
          <w:szCs w:val="20"/>
        </w:rPr>
        <w:br/>
        <w:t>za rok 2014</w:t>
      </w:r>
      <w:r w:rsidRPr="00957190">
        <w:rPr>
          <w:b/>
          <w:bCs/>
          <w:sz w:val="20"/>
          <w:szCs w:val="20"/>
        </w:rPr>
        <w:t xml:space="preserve"> oraz przedstawienie potrzeb w zakresie pomocy społecznej na rok 201</w:t>
      </w:r>
      <w:r w:rsidR="00591F47" w:rsidRPr="00957190">
        <w:rPr>
          <w:b/>
          <w:bCs/>
          <w:sz w:val="20"/>
          <w:szCs w:val="20"/>
        </w:rPr>
        <w:t>5</w:t>
      </w:r>
    </w:p>
    <w:p w:rsidR="0092524C" w:rsidRPr="00957190" w:rsidRDefault="0092524C" w:rsidP="00957190">
      <w:pPr>
        <w:pStyle w:val="NormalnyWeb"/>
        <w:spacing w:after="0" w:line="360" w:lineRule="auto"/>
        <w:ind w:left="540" w:right="540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Na podstawie art. 110 ust. 9 ustawy z dnia 12 marca 2004 r. o pomocy społecznej</w:t>
      </w:r>
      <w:r w:rsidR="00957190">
        <w:rPr>
          <w:b/>
          <w:bCs/>
          <w:sz w:val="20"/>
          <w:szCs w:val="20"/>
        </w:rPr>
        <w:t xml:space="preserve">                                                    (tj. </w:t>
      </w:r>
      <w:proofErr w:type="spellStart"/>
      <w:r w:rsidRPr="00957190">
        <w:rPr>
          <w:b/>
          <w:bCs/>
          <w:sz w:val="20"/>
          <w:szCs w:val="20"/>
        </w:rPr>
        <w:t>Dz.U</w:t>
      </w:r>
      <w:proofErr w:type="spellEnd"/>
      <w:r w:rsidRPr="00957190">
        <w:rPr>
          <w:b/>
          <w:bCs/>
          <w:sz w:val="20"/>
          <w:szCs w:val="20"/>
        </w:rPr>
        <w:t>. z 200</w:t>
      </w:r>
      <w:r w:rsidR="001A0B1F" w:rsidRPr="00957190">
        <w:rPr>
          <w:b/>
          <w:bCs/>
          <w:sz w:val="20"/>
          <w:szCs w:val="20"/>
        </w:rPr>
        <w:t xml:space="preserve">9 r. </w:t>
      </w:r>
      <w:r w:rsidRPr="00957190">
        <w:rPr>
          <w:b/>
          <w:bCs/>
          <w:sz w:val="20"/>
          <w:szCs w:val="20"/>
        </w:rPr>
        <w:t xml:space="preserve">nr 175, poz. 1362 z </w:t>
      </w:r>
      <w:proofErr w:type="spellStart"/>
      <w:r w:rsidRPr="00957190">
        <w:rPr>
          <w:b/>
          <w:bCs/>
          <w:sz w:val="20"/>
          <w:szCs w:val="20"/>
        </w:rPr>
        <w:t>późn</w:t>
      </w:r>
      <w:proofErr w:type="spellEnd"/>
      <w:r w:rsidRPr="00957190">
        <w:rPr>
          <w:b/>
          <w:bCs/>
          <w:sz w:val="20"/>
          <w:szCs w:val="20"/>
        </w:rPr>
        <w:t>. zm.) przedstawiam sprawozdanie z działalności Gminnego Ośrodka Pomocy Społeczne</w:t>
      </w:r>
      <w:r w:rsidR="00956756" w:rsidRPr="00957190">
        <w:rPr>
          <w:b/>
          <w:bCs/>
          <w:sz w:val="20"/>
          <w:szCs w:val="20"/>
        </w:rPr>
        <w:t>j w Bierzwniku i potrzeb na 2015</w:t>
      </w:r>
      <w:r w:rsidRPr="00957190">
        <w:rPr>
          <w:b/>
          <w:bCs/>
          <w:sz w:val="20"/>
          <w:szCs w:val="20"/>
        </w:rPr>
        <w:t xml:space="preserve"> r.</w:t>
      </w:r>
    </w:p>
    <w:p w:rsidR="0092524C" w:rsidRPr="00957190" w:rsidRDefault="005919C8" w:rsidP="00216DAB">
      <w:pPr>
        <w:pStyle w:val="NormalnyWeb"/>
        <w:spacing w:after="0"/>
        <w:ind w:firstLine="540"/>
        <w:rPr>
          <w:b/>
          <w:sz w:val="20"/>
          <w:szCs w:val="20"/>
          <w:u w:val="single"/>
        </w:rPr>
      </w:pPr>
      <w:r w:rsidRPr="00957190">
        <w:rPr>
          <w:b/>
          <w:sz w:val="20"/>
          <w:szCs w:val="20"/>
          <w:u w:val="single"/>
        </w:rPr>
        <w:t xml:space="preserve"> I </w:t>
      </w:r>
      <w:r w:rsidR="001A0B1F" w:rsidRPr="00957190">
        <w:rPr>
          <w:b/>
          <w:sz w:val="20"/>
          <w:szCs w:val="20"/>
          <w:u w:val="single"/>
        </w:rPr>
        <w:t>WPROWADZENIE</w:t>
      </w:r>
    </w:p>
    <w:p w:rsidR="0092524C" w:rsidRPr="00957190" w:rsidRDefault="0092524C" w:rsidP="00F86BDF">
      <w:pPr>
        <w:pStyle w:val="NormalnyWeb"/>
        <w:spacing w:before="0" w:beforeAutospacing="0"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Gminny Ośrodek Pomocy Społecznej w Bierzwniku jest budżetową jednostką organizacyjną powołaną u</w:t>
      </w:r>
      <w:r w:rsidR="00F86BDF" w:rsidRPr="00957190">
        <w:rPr>
          <w:sz w:val="20"/>
          <w:szCs w:val="20"/>
        </w:rPr>
        <w:t>chwałą Rady Gminy w Bierzwniku w 1990 r. D</w:t>
      </w:r>
      <w:r w:rsidRPr="00957190">
        <w:rPr>
          <w:sz w:val="20"/>
          <w:szCs w:val="20"/>
        </w:rPr>
        <w:t>ziała w oparciu o Statut i Regulamin Organizacyjny Gminnego Ośrodka Pomocy Społecznej.</w:t>
      </w:r>
    </w:p>
    <w:p w:rsidR="0092524C" w:rsidRPr="00957190" w:rsidRDefault="0092524C" w:rsidP="00F86BDF">
      <w:pPr>
        <w:pStyle w:val="NormalnyWeb"/>
        <w:spacing w:before="0" w:beforeAutospacing="0"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Zasadniczym przedmiotem działalności Gminnego Ośrodka Pomocy Społecznej w Bierzwniku jest wykonywanie</w:t>
      </w:r>
      <w:r w:rsidR="00957190">
        <w:rPr>
          <w:sz w:val="20"/>
          <w:szCs w:val="20"/>
        </w:rPr>
        <w:t xml:space="preserve">       </w:t>
      </w:r>
      <w:r w:rsidRPr="00957190">
        <w:rPr>
          <w:sz w:val="20"/>
          <w:szCs w:val="20"/>
        </w:rPr>
        <w:t xml:space="preserve"> w Gminie Bierzwnik szeroko rozumianych zadań z zakresu pomocy społecznej, </w:t>
      </w:r>
      <w:r w:rsidR="003D754E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w tym przede wszystkim określonych ustawą z dnia 12 marca 2004 r. o pomocy s</w:t>
      </w:r>
      <w:r w:rsidR="001A0B1F" w:rsidRPr="00957190">
        <w:rPr>
          <w:sz w:val="20"/>
          <w:szCs w:val="20"/>
        </w:rPr>
        <w:t xml:space="preserve">połecznej </w:t>
      </w:r>
      <w:r w:rsidR="003D754E" w:rsidRPr="00957190">
        <w:rPr>
          <w:sz w:val="20"/>
          <w:szCs w:val="20"/>
        </w:rPr>
        <w:br/>
        <w:t xml:space="preserve">(tj. </w:t>
      </w:r>
      <w:proofErr w:type="spellStart"/>
      <w:r w:rsidR="003D754E" w:rsidRPr="00957190">
        <w:rPr>
          <w:sz w:val="20"/>
          <w:szCs w:val="20"/>
        </w:rPr>
        <w:t>Dz.U</w:t>
      </w:r>
      <w:proofErr w:type="spellEnd"/>
      <w:r w:rsidR="003D754E" w:rsidRPr="00957190">
        <w:rPr>
          <w:sz w:val="20"/>
          <w:szCs w:val="20"/>
        </w:rPr>
        <w:t>. z 2014</w:t>
      </w:r>
      <w:r w:rsidR="001A0B1F" w:rsidRPr="00957190">
        <w:rPr>
          <w:sz w:val="20"/>
          <w:szCs w:val="20"/>
        </w:rPr>
        <w:t xml:space="preserve"> r. </w:t>
      </w:r>
      <w:r w:rsidR="003D754E" w:rsidRPr="00957190">
        <w:rPr>
          <w:sz w:val="20"/>
          <w:szCs w:val="20"/>
        </w:rPr>
        <w:t>poz.567</w:t>
      </w:r>
      <w:r w:rsidRPr="00957190">
        <w:rPr>
          <w:sz w:val="20"/>
          <w:szCs w:val="20"/>
        </w:rPr>
        <w:t xml:space="preserve"> z </w:t>
      </w:r>
      <w:proofErr w:type="spellStart"/>
      <w:r w:rsidRPr="00957190">
        <w:rPr>
          <w:sz w:val="20"/>
          <w:szCs w:val="20"/>
        </w:rPr>
        <w:t>późn</w:t>
      </w:r>
      <w:proofErr w:type="spellEnd"/>
      <w:r w:rsidRPr="00957190">
        <w:rPr>
          <w:sz w:val="20"/>
          <w:szCs w:val="20"/>
        </w:rPr>
        <w:t>. zm.).</w:t>
      </w:r>
    </w:p>
    <w:p w:rsidR="00F86BDF" w:rsidRPr="00957190" w:rsidRDefault="00F86BDF" w:rsidP="00F86BDF">
      <w:pPr>
        <w:pStyle w:val="NormalnyWeb"/>
        <w:spacing w:before="0" w:beforeAutospacing="0" w:after="0"/>
        <w:ind w:left="539" w:right="539"/>
        <w:jc w:val="both"/>
        <w:rPr>
          <w:sz w:val="20"/>
          <w:szCs w:val="20"/>
        </w:rPr>
      </w:pPr>
    </w:p>
    <w:p w:rsidR="0092524C" w:rsidRPr="00957190" w:rsidRDefault="0092524C" w:rsidP="00F86BDF">
      <w:pPr>
        <w:pStyle w:val="NormalnyWeb"/>
        <w:spacing w:before="0" w:beforeAutospacing="0"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Obok zadań z pomocy społecznej Ośrodek wykonuje również inne zadania Gminy Bierzwnik, </w:t>
      </w:r>
      <w:r w:rsidR="00216DAB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w tym zlecone z zakresu administracji rządowej dotyczące:</w:t>
      </w:r>
    </w:p>
    <w:p w:rsidR="0092524C" w:rsidRPr="00957190" w:rsidRDefault="0092524C" w:rsidP="003D7AA2">
      <w:pPr>
        <w:pStyle w:val="NormalnyWeb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świadczeń rodzinnych, regulowanych ustawą z dnia 28 listopada 2003 r. o świadczeni</w:t>
      </w:r>
      <w:r w:rsidR="003D754E" w:rsidRPr="00957190">
        <w:rPr>
          <w:sz w:val="20"/>
          <w:szCs w:val="20"/>
        </w:rPr>
        <w:t>ach rodzinnych</w:t>
      </w:r>
      <w:r w:rsidR="00957190">
        <w:rPr>
          <w:sz w:val="20"/>
          <w:szCs w:val="20"/>
        </w:rPr>
        <w:t xml:space="preserve">                            </w:t>
      </w:r>
      <w:r w:rsidR="003D754E" w:rsidRPr="00957190">
        <w:rPr>
          <w:sz w:val="20"/>
          <w:szCs w:val="20"/>
        </w:rPr>
        <w:t xml:space="preserve"> (tj. </w:t>
      </w:r>
      <w:proofErr w:type="spellStart"/>
      <w:r w:rsidR="003D754E" w:rsidRPr="00957190">
        <w:rPr>
          <w:sz w:val="20"/>
          <w:szCs w:val="20"/>
        </w:rPr>
        <w:t>Dz.U</w:t>
      </w:r>
      <w:proofErr w:type="spellEnd"/>
      <w:r w:rsidR="003D754E" w:rsidRPr="00957190">
        <w:rPr>
          <w:sz w:val="20"/>
          <w:szCs w:val="20"/>
        </w:rPr>
        <w:t>. z 2014 r. poz.559</w:t>
      </w:r>
      <w:r w:rsidR="00EE6B04" w:rsidRPr="00957190">
        <w:rPr>
          <w:sz w:val="20"/>
          <w:szCs w:val="20"/>
        </w:rPr>
        <w:t xml:space="preserve"> </w:t>
      </w:r>
      <w:r w:rsidRPr="00957190">
        <w:rPr>
          <w:sz w:val="20"/>
          <w:szCs w:val="20"/>
        </w:rPr>
        <w:t xml:space="preserve">z </w:t>
      </w:r>
      <w:proofErr w:type="spellStart"/>
      <w:r w:rsidRPr="00957190">
        <w:rPr>
          <w:sz w:val="20"/>
          <w:szCs w:val="20"/>
        </w:rPr>
        <w:t>poźn</w:t>
      </w:r>
      <w:proofErr w:type="spellEnd"/>
      <w:r w:rsidRPr="00957190">
        <w:rPr>
          <w:sz w:val="20"/>
          <w:szCs w:val="20"/>
        </w:rPr>
        <w:t>. zm.),</w:t>
      </w:r>
    </w:p>
    <w:p w:rsidR="0092524C" w:rsidRPr="00957190" w:rsidRDefault="0092524C" w:rsidP="003D7AA2">
      <w:pPr>
        <w:pStyle w:val="NormalnyWeb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potwierdzenia prawa do świadczeń opieki zdrowotnej dla świadczeniobiorców innych niż ubezpieczeni, regulowanego ustawą z dnia 27 sierpnia 2004 r o świadczeniach opieki zdrowotnej finansowanych ze śro</w:t>
      </w:r>
      <w:r w:rsidR="00EE6B04" w:rsidRPr="00957190">
        <w:rPr>
          <w:sz w:val="20"/>
          <w:szCs w:val="20"/>
        </w:rPr>
        <w:t xml:space="preserve">dków publicznych (tj. </w:t>
      </w:r>
      <w:proofErr w:type="spellStart"/>
      <w:r w:rsidR="00EE6B04" w:rsidRPr="00957190">
        <w:rPr>
          <w:sz w:val="20"/>
          <w:szCs w:val="20"/>
        </w:rPr>
        <w:t>Dz.U</w:t>
      </w:r>
      <w:proofErr w:type="spellEnd"/>
      <w:r w:rsidR="00EE6B04" w:rsidRPr="00957190">
        <w:rPr>
          <w:sz w:val="20"/>
          <w:szCs w:val="20"/>
        </w:rPr>
        <w:t>. 2008 r. Nr 164 poz. 1027</w:t>
      </w:r>
      <w:r w:rsidRPr="00957190">
        <w:rPr>
          <w:sz w:val="20"/>
          <w:szCs w:val="20"/>
        </w:rPr>
        <w:t xml:space="preserve"> z </w:t>
      </w:r>
      <w:proofErr w:type="spellStart"/>
      <w:r w:rsidRPr="00957190">
        <w:rPr>
          <w:sz w:val="20"/>
          <w:szCs w:val="20"/>
        </w:rPr>
        <w:t>późn</w:t>
      </w:r>
      <w:proofErr w:type="spellEnd"/>
      <w:r w:rsidRPr="00957190">
        <w:rPr>
          <w:sz w:val="20"/>
          <w:szCs w:val="20"/>
        </w:rPr>
        <w:t>. zm.),</w:t>
      </w:r>
    </w:p>
    <w:p w:rsidR="0092524C" w:rsidRPr="00957190" w:rsidRDefault="0092524C" w:rsidP="003D7AA2">
      <w:pPr>
        <w:pStyle w:val="NormalnyWeb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postępowania wobec dłużników alimentacyjnych oraz świadczeń z funduszu alimentacyjnego regulowanych ustawą z dnia 19 października 2007 r. o pomocy osobom uprawnionym do alimentów (</w:t>
      </w:r>
      <w:r w:rsidR="00EE6B04" w:rsidRPr="00957190">
        <w:rPr>
          <w:sz w:val="20"/>
          <w:szCs w:val="20"/>
        </w:rPr>
        <w:t xml:space="preserve">tj. </w:t>
      </w:r>
      <w:r w:rsidRPr="00957190">
        <w:rPr>
          <w:sz w:val="20"/>
          <w:szCs w:val="20"/>
        </w:rPr>
        <w:t>Dz</w:t>
      </w:r>
      <w:r w:rsidR="003D754E" w:rsidRPr="00957190">
        <w:rPr>
          <w:sz w:val="20"/>
          <w:szCs w:val="20"/>
        </w:rPr>
        <w:t>. U. z 2014</w:t>
      </w:r>
      <w:r w:rsidRPr="00957190">
        <w:rPr>
          <w:sz w:val="20"/>
          <w:szCs w:val="20"/>
        </w:rPr>
        <w:t xml:space="preserve"> r. </w:t>
      </w:r>
      <w:r w:rsidR="003D754E" w:rsidRPr="00957190">
        <w:rPr>
          <w:sz w:val="20"/>
          <w:szCs w:val="20"/>
        </w:rPr>
        <w:t>poz. 567</w:t>
      </w:r>
      <w:r w:rsidR="00EE6B04" w:rsidRPr="00957190">
        <w:rPr>
          <w:sz w:val="20"/>
          <w:szCs w:val="20"/>
        </w:rPr>
        <w:t xml:space="preserve"> </w:t>
      </w:r>
      <w:r w:rsidRPr="00957190">
        <w:rPr>
          <w:sz w:val="20"/>
          <w:szCs w:val="20"/>
        </w:rPr>
        <w:t xml:space="preserve">z </w:t>
      </w:r>
      <w:proofErr w:type="spellStart"/>
      <w:r w:rsidRPr="00957190">
        <w:rPr>
          <w:sz w:val="20"/>
          <w:szCs w:val="20"/>
        </w:rPr>
        <w:t>późn</w:t>
      </w:r>
      <w:proofErr w:type="spellEnd"/>
      <w:r w:rsidRPr="00957190">
        <w:rPr>
          <w:sz w:val="20"/>
          <w:szCs w:val="20"/>
        </w:rPr>
        <w:t>. zm.),</w:t>
      </w:r>
    </w:p>
    <w:p w:rsidR="0092524C" w:rsidRPr="00957190" w:rsidRDefault="0092524C" w:rsidP="003D7AA2">
      <w:pPr>
        <w:pStyle w:val="NormalnyWeb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dodatków mieszkaniowych regulowanych ustawą z dnia 21 czerwca 2001 r. o dodatkach mieszkaniowych</w:t>
      </w:r>
      <w:r w:rsidR="00957190">
        <w:rPr>
          <w:sz w:val="20"/>
          <w:szCs w:val="20"/>
        </w:rPr>
        <w:t xml:space="preserve">             </w:t>
      </w:r>
      <w:r w:rsidRPr="00957190">
        <w:rPr>
          <w:sz w:val="20"/>
          <w:szCs w:val="20"/>
        </w:rPr>
        <w:t xml:space="preserve"> (tj. </w:t>
      </w:r>
      <w:proofErr w:type="spellStart"/>
      <w:r w:rsidRPr="00957190">
        <w:rPr>
          <w:sz w:val="20"/>
          <w:szCs w:val="20"/>
        </w:rPr>
        <w:t>D</w:t>
      </w:r>
      <w:r w:rsidR="00EE6B04" w:rsidRPr="00957190">
        <w:rPr>
          <w:sz w:val="20"/>
          <w:szCs w:val="20"/>
        </w:rPr>
        <w:t>z.U</w:t>
      </w:r>
      <w:proofErr w:type="spellEnd"/>
      <w:r w:rsidR="00EE6B04" w:rsidRPr="00957190">
        <w:rPr>
          <w:sz w:val="20"/>
          <w:szCs w:val="20"/>
        </w:rPr>
        <w:t>. z 2013 r. poz. 966 z późn.zm.</w:t>
      </w:r>
      <w:r w:rsidRPr="00957190">
        <w:rPr>
          <w:sz w:val="20"/>
          <w:szCs w:val="20"/>
        </w:rPr>
        <w:t>),</w:t>
      </w:r>
    </w:p>
    <w:p w:rsidR="0092524C" w:rsidRPr="00957190" w:rsidRDefault="0092524C" w:rsidP="003D7AA2">
      <w:pPr>
        <w:pStyle w:val="NormalnyWeb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przeciwdziałania przemocy w rodzinie regulowanej ustawą z dnia 29 lipc</w:t>
      </w:r>
      <w:r w:rsidR="00EE6B04" w:rsidRPr="00957190">
        <w:rPr>
          <w:sz w:val="20"/>
          <w:szCs w:val="20"/>
        </w:rPr>
        <w:t>a 2005 r.</w:t>
      </w:r>
      <w:r w:rsidR="00957190">
        <w:rPr>
          <w:sz w:val="20"/>
          <w:szCs w:val="20"/>
        </w:rPr>
        <w:t xml:space="preserve"> </w:t>
      </w:r>
      <w:r w:rsidR="003D754E" w:rsidRPr="00957190">
        <w:rPr>
          <w:sz w:val="20"/>
          <w:szCs w:val="20"/>
        </w:rPr>
        <w:t>(</w:t>
      </w:r>
      <w:proofErr w:type="spellStart"/>
      <w:r w:rsidR="003D754E" w:rsidRPr="00957190">
        <w:rPr>
          <w:sz w:val="20"/>
          <w:szCs w:val="20"/>
        </w:rPr>
        <w:t>t.j</w:t>
      </w:r>
      <w:proofErr w:type="spellEnd"/>
      <w:r w:rsidR="003D754E" w:rsidRPr="00957190">
        <w:rPr>
          <w:sz w:val="20"/>
          <w:szCs w:val="20"/>
        </w:rPr>
        <w:t xml:space="preserve">. </w:t>
      </w:r>
      <w:proofErr w:type="spellStart"/>
      <w:r w:rsidR="003D754E" w:rsidRPr="00957190">
        <w:rPr>
          <w:sz w:val="20"/>
          <w:szCs w:val="20"/>
        </w:rPr>
        <w:t>Dz.U</w:t>
      </w:r>
      <w:proofErr w:type="spellEnd"/>
      <w:r w:rsidR="003D754E" w:rsidRPr="00957190">
        <w:rPr>
          <w:sz w:val="20"/>
          <w:szCs w:val="20"/>
        </w:rPr>
        <w:t>. z 2011</w:t>
      </w:r>
      <w:r w:rsidR="00EE6B04" w:rsidRPr="00957190">
        <w:rPr>
          <w:sz w:val="20"/>
          <w:szCs w:val="20"/>
        </w:rPr>
        <w:t>r.</w:t>
      </w:r>
      <w:r w:rsidR="00D45815" w:rsidRPr="00957190">
        <w:rPr>
          <w:sz w:val="20"/>
          <w:szCs w:val="20"/>
        </w:rPr>
        <w:t xml:space="preserve"> Nr 149,</w:t>
      </w:r>
      <w:r w:rsidR="00EE6B04" w:rsidRPr="00957190">
        <w:rPr>
          <w:sz w:val="20"/>
          <w:szCs w:val="20"/>
        </w:rPr>
        <w:t xml:space="preserve"> </w:t>
      </w:r>
      <w:r w:rsidR="00957190">
        <w:rPr>
          <w:sz w:val="20"/>
          <w:szCs w:val="20"/>
        </w:rPr>
        <w:t xml:space="preserve">              </w:t>
      </w:r>
      <w:r w:rsidR="003D754E" w:rsidRPr="00957190">
        <w:rPr>
          <w:sz w:val="20"/>
          <w:szCs w:val="20"/>
        </w:rPr>
        <w:t xml:space="preserve">poz. </w:t>
      </w:r>
      <w:r w:rsidR="00D45815" w:rsidRPr="00957190">
        <w:rPr>
          <w:sz w:val="20"/>
          <w:szCs w:val="20"/>
        </w:rPr>
        <w:t>887</w:t>
      </w:r>
      <w:r w:rsidR="00EE6B04" w:rsidRPr="00957190">
        <w:rPr>
          <w:sz w:val="20"/>
          <w:szCs w:val="20"/>
        </w:rPr>
        <w:t xml:space="preserve"> z </w:t>
      </w:r>
      <w:proofErr w:type="spellStart"/>
      <w:r w:rsidR="00EE6B04" w:rsidRPr="00957190">
        <w:rPr>
          <w:sz w:val="20"/>
          <w:szCs w:val="20"/>
        </w:rPr>
        <w:t>późn</w:t>
      </w:r>
      <w:proofErr w:type="spellEnd"/>
      <w:r w:rsidR="00EE6B04" w:rsidRPr="00957190">
        <w:rPr>
          <w:sz w:val="20"/>
          <w:szCs w:val="20"/>
        </w:rPr>
        <w:t>. zm.),</w:t>
      </w:r>
    </w:p>
    <w:p w:rsidR="00EE6B04" w:rsidRPr="00957190" w:rsidRDefault="0092524C" w:rsidP="003D7AA2">
      <w:pPr>
        <w:pStyle w:val="NormalnyWeb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przeciwdziałania uzależnieniom i profilaktyki na podstawie ust</w:t>
      </w:r>
      <w:r w:rsidR="001A0B1F" w:rsidRPr="00957190">
        <w:rPr>
          <w:sz w:val="20"/>
          <w:szCs w:val="20"/>
        </w:rPr>
        <w:t>awy z dnia 26 października 1982</w:t>
      </w:r>
      <w:r w:rsidRPr="00957190">
        <w:rPr>
          <w:sz w:val="20"/>
          <w:szCs w:val="20"/>
        </w:rPr>
        <w:t xml:space="preserve">r. o wychowaniu </w:t>
      </w:r>
      <w:r w:rsidR="00957190">
        <w:rPr>
          <w:sz w:val="20"/>
          <w:szCs w:val="20"/>
        </w:rPr>
        <w:t xml:space="preserve">              </w:t>
      </w:r>
      <w:r w:rsidRPr="00957190">
        <w:rPr>
          <w:sz w:val="20"/>
          <w:szCs w:val="20"/>
        </w:rPr>
        <w:t>w trzeźwości i przeciwdziała</w:t>
      </w:r>
      <w:r w:rsidR="00EE6B04" w:rsidRPr="00957190">
        <w:rPr>
          <w:sz w:val="20"/>
          <w:szCs w:val="20"/>
        </w:rPr>
        <w:t xml:space="preserve">niu alkoholizmowi (tj. </w:t>
      </w:r>
      <w:proofErr w:type="spellStart"/>
      <w:r w:rsidR="00EE6B04" w:rsidRPr="00957190">
        <w:rPr>
          <w:sz w:val="20"/>
          <w:szCs w:val="20"/>
        </w:rPr>
        <w:t>Dz.U</w:t>
      </w:r>
      <w:proofErr w:type="spellEnd"/>
      <w:r w:rsidR="00EE6B04" w:rsidRPr="00957190">
        <w:rPr>
          <w:sz w:val="20"/>
          <w:szCs w:val="20"/>
        </w:rPr>
        <w:t xml:space="preserve">. </w:t>
      </w:r>
      <w:r w:rsidR="003D754E" w:rsidRPr="00957190">
        <w:rPr>
          <w:sz w:val="20"/>
          <w:szCs w:val="20"/>
        </w:rPr>
        <w:t xml:space="preserve">z </w:t>
      </w:r>
      <w:r w:rsidR="00D45815" w:rsidRPr="00957190">
        <w:rPr>
          <w:sz w:val="20"/>
          <w:szCs w:val="20"/>
        </w:rPr>
        <w:t>2014</w:t>
      </w:r>
      <w:r w:rsidR="00EE6B04" w:rsidRPr="00957190">
        <w:rPr>
          <w:sz w:val="20"/>
          <w:szCs w:val="20"/>
        </w:rPr>
        <w:t xml:space="preserve"> r. </w:t>
      </w:r>
      <w:r w:rsidR="00C066B3" w:rsidRPr="00957190">
        <w:rPr>
          <w:sz w:val="20"/>
          <w:szCs w:val="20"/>
        </w:rPr>
        <w:t xml:space="preserve"> poz</w:t>
      </w:r>
      <w:r w:rsidR="00D45815" w:rsidRPr="00957190">
        <w:rPr>
          <w:sz w:val="20"/>
          <w:szCs w:val="20"/>
        </w:rPr>
        <w:t>. 822</w:t>
      </w:r>
      <w:r w:rsidR="0049721B" w:rsidRPr="00957190">
        <w:rPr>
          <w:sz w:val="20"/>
          <w:szCs w:val="20"/>
        </w:rPr>
        <w:t xml:space="preserve"> z </w:t>
      </w:r>
      <w:proofErr w:type="spellStart"/>
      <w:r w:rsidR="0049721B" w:rsidRPr="00957190">
        <w:rPr>
          <w:sz w:val="20"/>
          <w:szCs w:val="20"/>
        </w:rPr>
        <w:t>późn</w:t>
      </w:r>
      <w:proofErr w:type="spellEnd"/>
      <w:r w:rsidR="0049721B" w:rsidRPr="00957190">
        <w:rPr>
          <w:sz w:val="20"/>
          <w:szCs w:val="20"/>
        </w:rPr>
        <w:t>. zm.)</w:t>
      </w:r>
      <w:r w:rsidR="00F33740" w:rsidRPr="00957190">
        <w:rPr>
          <w:sz w:val="20"/>
          <w:szCs w:val="20"/>
        </w:rPr>
        <w:t>,</w:t>
      </w:r>
    </w:p>
    <w:p w:rsidR="00F33740" w:rsidRPr="00957190" w:rsidRDefault="00F33740" w:rsidP="002A0932">
      <w:pPr>
        <w:pStyle w:val="NormalnyWeb"/>
        <w:numPr>
          <w:ilvl w:val="0"/>
          <w:numId w:val="36"/>
        </w:numPr>
        <w:tabs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wspierania rodziny i systemu pieczy zastępcze na podstawie ustawy z dnia 9 czerwca 2011r. </w:t>
      </w:r>
      <w:r w:rsidRPr="00957190">
        <w:rPr>
          <w:sz w:val="20"/>
          <w:szCs w:val="20"/>
        </w:rPr>
        <w:br/>
        <w:t>o wspieraniu rodziny i systemie piec</w:t>
      </w:r>
      <w:r w:rsidR="00551D08" w:rsidRPr="00957190">
        <w:rPr>
          <w:sz w:val="20"/>
          <w:szCs w:val="20"/>
        </w:rPr>
        <w:t xml:space="preserve">zy zastępczej (tj. </w:t>
      </w:r>
      <w:proofErr w:type="spellStart"/>
      <w:r w:rsidR="00551D08" w:rsidRPr="00957190">
        <w:rPr>
          <w:sz w:val="20"/>
          <w:szCs w:val="20"/>
        </w:rPr>
        <w:t>Dz.U</w:t>
      </w:r>
      <w:proofErr w:type="spellEnd"/>
      <w:r w:rsidR="00551D08" w:rsidRPr="00957190">
        <w:rPr>
          <w:sz w:val="20"/>
          <w:szCs w:val="20"/>
        </w:rPr>
        <w:t>.  z 2014 r. poz. 619</w:t>
      </w:r>
      <w:r w:rsidRPr="00957190">
        <w:rPr>
          <w:sz w:val="20"/>
          <w:szCs w:val="20"/>
        </w:rPr>
        <w:t xml:space="preserve"> z </w:t>
      </w:r>
      <w:proofErr w:type="spellStart"/>
      <w:r w:rsidRPr="00957190">
        <w:rPr>
          <w:sz w:val="20"/>
          <w:szCs w:val="20"/>
        </w:rPr>
        <w:t>późn</w:t>
      </w:r>
      <w:proofErr w:type="spellEnd"/>
      <w:r w:rsidRPr="00957190">
        <w:rPr>
          <w:sz w:val="20"/>
          <w:szCs w:val="20"/>
        </w:rPr>
        <w:t xml:space="preserve">. zm.), </w:t>
      </w:r>
    </w:p>
    <w:p w:rsidR="00F33740" w:rsidRPr="00957190" w:rsidRDefault="00F33740" w:rsidP="002A0932">
      <w:pPr>
        <w:pStyle w:val="NormalnyWeb"/>
        <w:numPr>
          <w:ilvl w:val="0"/>
          <w:numId w:val="36"/>
        </w:numPr>
        <w:tabs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ustalenia i wypłacenie zasiłków dla opiekunów na podstawie ustawy z dnia  4 kwietnia 2014r. (</w:t>
      </w:r>
      <w:proofErr w:type="spellStart"/>
      <w:r w:rsidRPr="00957190">
        <w:rPr>
          <w:sz w:val="20"/>
          <w:szCs w:val="20"/>
        </w:rPr>
        <w:t>Dz.U</w:t>
      </w:r>
      <w:proofErr w:type="spellEnd"/>
      <w:r w:rsidRPr="00957190">
        <w:rPr>
          <w:sz w:val="20"/>
          <w:szCs w:val="20"/>
        </w:rPr>
        <w:t xml:space="preserve">. 2014r. </w:t>
      </w:r>
      <w:r w:rsidR="00957190">
        <w:rPr>
          <w:sz w:val="20"/>
          <w:szCs w:val="20"/>
        </w:rPr>
        <w:t xml:space="preserve">                 </w:t>
      </w:r>
      <w:r w:rsidRPr="00957190">
        <w:rPr>
          <w:sz w:val="20"/>
          <w:szCs w:val="20"/>
        </w:rPr>
        <w:t>poz. 567),</w:t>
      </w:r>
    </w:p>
    <w:p w:rsidR="00551D08" w:rsidRPr="00957190" w:rsidRDefault="00D83770" w:rsidP="002A0932">
      <w:pPr>
        <w:pStyle w:val="NormalnyWeb"/>
        <w:numPr>
          <w:ilvl w:val="0"/>
          <w:numId w:val="36"/>
        </w:numPr>
        <w:tabs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przyznawanie zryczałtowanego dodatku energetycznego na podstawie </w:t>
      </w:r>
      <w:r w:rsidR="00047EB4" w:rsidRPr="00957190">
        <w:rPr>
          <w:sz w:val="20"/>
          <w:szCs w:val="20"/>
        </w:rPr>
        <w:t xml:space="preserve">ustawy z dnia 10 kwietnia 1997 r. </w:t>
      </w:r>
      <w:r w:rsidR="00551D08" w:rsidRPr="00957190">
        <w:rPr>
          <w:sz w:val="20"/>
          <w:szCs w:val="20"/>
        </w:rPr>
        <w:t>Prawo energetyczne (</w:t>
      </w:r>
      <w:proofErr w:type="spellStart"/>
      <w:r w:rsidR="00551D08" w:rsidRPr="00957190">
        <w:rPr>
          <w:sz w:val="20"/>
          <w:szCs w:val="20"/>
        </w:rPr>
        <w:t>Dz.U</w:t>
      </w:r>
      <w:proofErr w:type="spellEnd"/>
      <w:r w:rsidR="00551D08" w:rsidRPr="00957190">
        <w:rPr>
          <w:sz w:val="20"/>
          <w:szCs w:val="20"/>
        </w:rPr>
        <w:t>. z 2014r. poz. 457</w:t>
      </w:r>
      <w:r w:rsidR="00047EB4" w:rsidRPr="00957190">
        <w:rPr>
          <w:sz w:val="20"/>
          <w:szCs w:val="20"/>
        </w:rPr>
        <w:t xml:space="preserve"> z </w:t>
      </w:r>
      <w:proofErr w:type="spellStart"/>
      <w:r w:rsidR="00047EB4" w:rsidRPr="00957190">
        <w:rPr>
          <w:sz w:val="20"/>
          <w:szCs w:val="20"/>
        </w:rPr>
        <w:t>późn</w:t>
      </w:r>
      <w:proofErr w:type="spellEnd"/>
      <w:r w:rsidR="00047EB4" w:rsidRPr="00957190">
        <w:rPr>
          <w:sz w:val="20"/>
          <w:szCs w:val="20"/>
        </w:rPr>
        <w:t xml:space="preserve">. zm.) </w:t>
      </w:r>
    </w:p>
    <w:p w:rsidR="00047EB4" w:rsidRPr="00957190" w:rsidRDefault="00047EB4" w:rsidP="002A0932">
      <w:pPr>
        <w:pStyle w:val="NormalnyWeb"/>
        <w:numPr>
          <w:ilvl w:val="0"/>
          <w:numId w:val="36"/>
        </w:numPr>
        <w:tabs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warunków realizacji rządowego pr</w:t>
      </w:r>
      <w:r w:rsidR="00551D08" w:rsidRPr="00957190">
        <w:rPr>
          <w:sz w:val="20"/>
          <w:szCs w:val="20"/>
        </w:rPr>
        <w:t>o</w:t>
      </w:r>
      <w:r w:rsidRPr="00957190">
        <w:rPr>
          <w:sz w:val="20"/>
          <w:szCs w:val="20"/>
        </w:rPr>
        <w:t>gramu dla rodzin wielodzietnych – rozporządzenie Rady Ministrów z dnia</w:t>
      </w:r>
      <w:r w:rsidR="00957190">
        <w:rPr>
          <w:sz w:val="20"/>
          <w:szCs w:val="20"/>
        </w:rPr>
        <w:t xml:space="preserve">                </w:t>
      </w:r>
      <w:r w:rsidRPr="00957190">
        <w:rPr>
          <w:sz w:val="20"/>
          <w:szCs w:val="20"/>
        </w:rPr>
        <w:t xml:space="preserve"> 27 maja 2014r. (</w:t>
      </w:r>
      <w:r w:rsidR="00551D08" w:rsidRPr="00957190">
        <w:rPr>
          <w:sz w:val="20"/>
          <w:szCs w:val="20"/>
        </w:rPr>
        <w:t xml:space="preserve">Dz. U. 2014 </w:t>
      </w:r>
      <w:r w:rsidRPr="00957190">
        <w:rPr>
          <w:sz w:val="20"/>
          <w:szCs w:val="20"/>
        </w:rPr>
        <w:t xml:space="preserve">poz. 755 z </w:t>
      </w:r>
      <w:proofErr w:type="spellStart"/>
      <w:r w:rsidRPr="00957190">
        <w:rPr>
          <w:sz w:val="20"/>
          <w:szCs w:val="20"/>
        </w:rPr>
        <w:t>późn</w:t>
      </w:r>
      <w:proofErr w:type="spellEnd"/>
      <w:r w:rsidRPr="00957190">
        <w:rPr>
          <w:sz w:val="20"/>
          <w:szCs w:val="20"/>
        </w:rPr>
        <w:t>. zm.),</w:t>
      </w:r>
    </w:p>
    <w:p w:rsidR="00047EB4" w:rsidRPr="00957190" w:rsidRDefault="00D47326" w:rsidP="002A0932">
      <w:pPr>
        <w:pStyle w:val="NormalnyWeb"/>
        <w:numPr>
          <w:ilvl w:val="0"/>
          <w:numId w:val="36"/>
        </w:numPr>
        <w:tabs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wielodzietnego programu wspierania finansowego gmin w zakresie dożywiania „Pomoc państwa w zakresie dożywiana” na lata 2014 – 2020 – Uchwała Nr 221 Rady Ministrów z dnia 10 grudnia 2013r. poz. 1024</w:t>
      </w:r>
    </w:p>
    <w:p w:rsidR="00551D08" w:rsidRPr="00957190" w:rsidRDefault="00551D08" w:rsidP="00551D08">
      <w:pPr>
        <w:pStyle w:val="NormalnyWeb"/>
        <w:spacing w:before="0" w:beforeAutospacing="0" w:after="0"/>
        <w:ind w:left="567" w:right="539"/>
        <w:jc w:val="both"/>
        <w:rPr>
          <w:sz w:val="20"/>
          <w:szCs w:val="20"/>
        </w:rPr>
      </w:pPr>
    </w:p>
    <w:p w:rsidR="00F33740" w:rsidRPr="00957190" w:rsidRDefault="00F33740" w:rsidP="00F33740">
      <w:pPr>
        <w:pStyle w:val="NormalnyWeb"/>
        <w:spacing w:before="0" w:beforeAutospacing="0" w:after="0"/>
        <w:ind w:left="1079" w:right="539"/>
        <w:jc w:val="both"/>
        <w:rPr>
          <w:sz w:val="20"/>
          <w:szCs w:val="20"/>
        </w:rPr>
      </w:pPr>
    </w:p>
    <w:p w:rsidR="0092524C" w:rsidRPr="00957190" w:rsidRDefault="00FC0F15" w:rsidP="00F33740">
      <w:pPr>
        <w:pStyle w:val="NormalnyWeb"/>
        <w:spacing w:before="0" w:beforeAutospacing="0" w:after="0"/>
        <w:ind w:left="539" w:right="539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1</w:t>
      </w:r>
      <w:r w:rsidR="0092524C" w:rsidRPr="00957190">
        <w:rPr>
          <w:b/>
          <w:bCs/>
          <w:sz w:val="20"/>
          <w:szCs w:val="20"/>
        </w:rPr>
        <w:t>. CELE I ZADANIA GMINNEGO OŚRODKA POMOCY SPOŁECZNEJ</w:t>
      </w:r>
    </w:p>
    <w:p w:rsidR="0092524C" w:rsidRPr="00957190" w:rsidRDefault="0049721B" w:rsidP="00C066B3">
      <w:pPr>
        <w:pStyle w:val="NormalnyWeb"/>
        <w:spacing w:before="0" w:beforeAutospacing="0" w:after="120"/>
        <w:ind w:left="540"/>
        <w:jc w:val="both"/>
        <w:rPr>
          <w:sz w:val="20"/>
          <w:szCs w:val="20"/>
        </w:rPr>
      </w:pPr>
      <w:r w:rsidRPr="00957190">
        <w:rPr>
          <w:sz w:val="20"/>
          <w:szCs w:val="20"/>
          <w:u w:val="single"/>
        </w:rPr>
        <w:t xml:space="preserve"> </w:t>
      </w:r>
      <w:r w:rsidR="0092524C" w:rsidRPr="00957190">
        <w:rPr>
          <w:sz w:val="20"/>
          <w:szCs w:val="20"/>
          <w:u w:val="single"/>
        </w:rPr>
        <w:t>Zadania i cele pomocy społecznej realizowane przez Ośrodek to m.in.: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analiza i ocena zjawisk rodzących zapotrzebowanie na świadczenia pomocy społecznej,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przyznawanie i wypłacanie przewidzianych ustawą oraz innymi ustawami i rozporządzeniami świadczeń z pomocy społecznej,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pomoc w formie usług opiekuńczych osobom i rodzinom wymagających pomocy osób drugich,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praca socjalna mająca na celu pomoc osobom i rodzinom we wzmaganiu lub odzyskaniu zdolności</w:t>
      </w:r>
      <w:r w:rsidR="00957190">
        <w:rPr>
          <w:sz w:val="20"/>
          <w:szCs w:val="20"/>
        </w:rPr>
        <w:t xml:space="preserve">                                  </w:t>
      </w:r>
      <w:r w:rsidRPr="00957190">
        <w:rPr>
          <w:sz w:val="20"/>
          <w:szCs w:val="20"/>
        </w:rPr>
        <w:t xml:space="preserve"> do funkcjonowania w społeczeństwie,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udzielanie informacji, wskazówek i pomocy w zakresie rozwiązywania spraw życiowych osobom, które dzięki tej pomocy będą zdolne samodzielnie rozwiązywać problemy będące przyczyną trudnej sytuacji życiowej i skutecznie posługiwać się przepisami prawa w realizacji tych zadań,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lastRenderedPageBreak/>
        <w:t>uzyskiwanie dla osób będących w trudnej sytuacji życiowej, poradnictwa dotyczącego możliwości rozwiązywania problemów i udzielania pomocy społecznej przez właściwe instytucje państwowe, samorządowe i organizacyjne pozarządowe oraz wspieranie w uzyskiwaniu pomocy,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zapewnienie dochodu na poziomie interwencji socjalnej – dla osób nie posiadających dochodu lub o niskich dochodach, w wieku poprodukcyjnym i osobom niepełnosprawnym,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zapewnienie dochodu do wysokości poziomu interwencji socjalnej osobom i rodzinom o niskich dochodach, które wymagają okresowego wsparcia,</w:t>
      </w:r>
    </w:p>
    <w:p w:rsidR="0092524C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zapewnienie profesjonalnej pomocy rodzinom dotkniętym skutkami patologii społecznej, w tym przemocą</w:t>
      </w:r>
      <w:r w:rsidR="003D7AA2">
        <w:rPr>
          <w:sz w:val="20"/>
          <w:szCs w:val="20"/>
        </w:rPr>
        <w:t xml:space="preserve">                      </w:t>
      </w:r>
      <w:r w:rsidRPr="00957190">
        <w:rPr>
          <w:sz w:val="20"/>
          <w:szCs w:val="20"/>
        </w:rPr>
        <w:t xml:space="preserve"> w rodzinie,</w:t>
      </w:r>
    </w:p>
    <w:p w:rsidR="00216DAB" w:rsidRPr="00957190" w:rsidRDefault="0092524C" w:rsidP="003D7AA2">
      <w:pPr>
        <w:pStyle w:val="Normalny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integracja ze środowiskiem osób wykluczonych społecznie.</w:t>
      </w:r>
    </w:p>
    <w:p w:rsidR="0092524C" w:rsidRPr="00957190" w:rsidRDefault="00FC0F15" w:rsidP="00C066B3">
      <w:pPr>
        <w:pStyle w:val="NormalnyWeb"/>
        <w:spacing w:after="0"/>
        <w:ind w:left="540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2</w:t>
      </w:r>
      <w:r w:rsidR="0049721B" w:rsidRPr="00957190">
        <w:rPr>
          <w:b/>
          <w:bCs/>
          <w:sz w:val="20"/>
          <w:szCs w:val="20"/>
        </w:rPr>
        <w:t>.</w:t>
      </w:r>
      <w:r w:rsidR="001A0B1F" w:rsidRPr="00957190">
        <w:rPr>
          <w:b/>
          <w:bCs/>
          <w:sz w:val="20"/>
          <w:szCs w:val="20"/>
        </w:rPr>
        <w:t xml:space="preserve"> </w:t>
      </w:r>
      <w:r w:rsidR="0092524C" w:rsidRPr="00957190">
        <w:rPr>
          <w:b/>
          <w:bCs/>
          <w:sz w:val="20"/>
          <w:szCs w:val="20"/>
        </w:rPr>
        <w:t>ZADANIA REALIZOWANE W ZAKRESIE POMOCY SPOŁECZNEJ PRZEZ GMINĘ</w:t>
      </w:r>
    </w:p>
    <w:p w:rsidR="0092524C" w:rsidRPr="00957190" w:rsidRDefault="0049721B" w:rsidP="00C066B3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A. </w:t>
      </w:r>
      <w:r w:rsidR="0092524C" w:rsidRPr="00957190">
        <w:rPr>
          <w:sz w:val="20"/>
          <w:szCs w:val="20"/>
        </w:rPr>
        <w:t>Do zadań zleconych z zakresu administracji rządowej realizowanych przez gminę należy:</w:t>
      </w:r>
    </w:p>
    <w:p w:rsidR="005879C9" w:rsidRPr="00957190" w:rsidRDefault="003D7AA2" w:rsidP="003D7AA2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24C" w:rsidRPr="00957190">
        <w:rPr>
          <w:sz w:val="20"/>
          <w:szCs w:val="20"/>
        </w:rPr>
        <w:t>organizowanie i świadczenie specjalistycznych usług opiekuńczych w miejscu zamieszkania dla osób</w:t>
      </w:r>
      <w:r>
        <w:rPr>
          <w:sz w:val="20"/>
          <w:szCs w:val="20"/>
        </w:rPr>
        <w:t xml:space="preserve">                                </w:t>
      </w:r>
      <w:r w:rsidR="0092524C" w:rsidRPr="00957190">
        <w:rPr>
          <w:sz w:val="20"/>
          <w:szCs w:val="20"/>
        </w:rPr>
        <w:t xml:space="preserve"> z zaburzeniami psychicznymi,</w:t>
      </w:r>
    </w:p>
    <w:p w:rsidR="005879C9" w:rsidRPr="00957190" w:rsidRDefault="003D7AA2" w:rsidP="003D7AA2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24C" w:rsidRPr="00957190">
        <w:rPr>
          <w:sz w:val="20"/>
          <w:szCs w:val="20"/>
        </w:rPr>
        <w:t xml:space="preserve">przyznawanie i wypłacanie zasiłków celowych na pokrycie wydatków związanych </w:t>
      </w:r>
      <w:r w:rsidR="0092524C" w:rsidRPr="00957190">
        <w:rPr>
          <w:sz w:val="20"/>
          <w:szCs w:val="20"/>
        </w:rPr>
        <w:br/>
        <w:t>z klęską żywiołową lub ekologiczną,</w:t>
      </w:r>
    </w:p>
    <w:p w:rsidR="0092524C" w:rsidRPr="00957190" w:rsidRDefault="003D7AA2" w:rsidP="003D7AA2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24C" w:rsidRPr="00957190">
        <w:rPr>
          <w:sz w:val="20"/>
          <w:szCs w:val="20"/>
        </w:rPr>
        <w:t>prowadzenie i rozwój infrastruktury środowisk</w:t>
      </w:r>
      <w:r w:rsidR="005879C9" w:rsidRPr="00957190">
        <w:rPr>
          <w:sz w:val="20"/>
          <w:szCs w:val="20"/>
        </w:rPr>
        <w:t xml:space="preserve">owych domów samopomocy dla osób </w:t>
      </w:r>
      <w:r w:rsidR="005879C9" w:rsidRPr="00957190">
        <w:rPr>
          <w:sz w:val="20"/>
          <w:szCs w:val="20"/>
        </w:rPr>
        <w:br/>
      </w:r>
      <w:r w:rsidR="0092524C" w:rsidRPr="00957190">
        <w:rPr>
          <w:sz w:val="20"/>
          <w:szCs w:val="20"/>
        </w:rPr>
        <w:t>z zaburzeniami psychicznymi,</w:t>
      </w:r>
    </w:p>
    <w:p w:rsidR="0092524C" w:rsidRPr="00957190" w:rsidRDefault="0092524C" w:rsidP="003D7AA2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- </w:t>
      </w:r>
      <w:r w:rsidR="003D7AA2">
        <w:rPr>
          <w:sz w:val="20"/>
          <w:szCs w:val="20"/>
        </w:rPr>
        <w:t xml:space="preserve">  </w:t>
      </w:r>
      <w:r w:rsidRPr="00957190">
        <w:rPr>
          <w:sz w:val="20"/>
          <w:szCs w:val="20"/>
        </w:rPr>
        <w:t>realizacja zadań wynikających z rządowych programów pomocy społecznej, mających na celu ochronę poziomu życia osób, rodzin i grup społecznych oraz rozwój specjalistycznego wsparcia,</w:t>
      </w:r>
    </w:p>
    <w:p w:rsidR="0092524C" w:rsidRPr="00957190" w:rsidRDefault="0092524C" w:rsidP="003D7AA2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- </w:t>
      </w:r>
      <w:r w:rsidR="003D7AA2">
        <w:rPr>
          <w:sz w:val="20"/>
          <w:szCs w:val="20"/>
        </w:rPr>
        <w:t xml:space="preserve">  </w:t>
      </w:r>
      <w:r w:rsidRPr="00957190">
        <w:rPr>
          <w:sz w:val="20"/>
          <w:szCs w:val="20"/>
        </w:rPr>
        <w:t>przyznawanie i wypłacanie zasiłków celowych, a także udzielanie schronienia, posiłku oraz niezbędnego ubrania cudzoziemcom,</w:t>
      </w:r>
    </w:p>
    <w:p w:rsidR="0092524C" w:rsidRPr="00957190" w:rsidRDefault="003D7AA2" w:rsidP="003D7AA2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24C" w:rsidRPr="00957190">
        <w:rPr>
          <w:sz w:val="20"/>
          <w:szCs w:val="20"/>
        </w:rPr>
        <w:t xml:space="preserve">przyznawanie i wypłacanie zasiłków celowych, a także udzielanie schronienia, posiłku </w:t>
      </w:r>
      <w:r w:rsidR="0049721B" w:rsidRPr="00957190">
        <w:rPr>
          <w:sz w:val="20"/>
          <w:szCs w:val="20"/>
        </w:rPr>
        <w:br/>
      </w:r>
      <w:r w:rsidR="0092524C" w:rsidRPr="00957190">
        <w:rPr>
          <w:sz w:val="20"/>
          <w:szCs w:val="20"/>
        </w:rPr>
        <w:t>i niezbędnego ubrania cudzoziemcom, którzy uzyskali zgodę na pobyt tolerowany na terytorium Rzeczpospolitej Polskiej,</w:t>
      </w:r>
    </w:p>
    <w:p w:rsidR="0092524C" w:rsidRPr="00957190" w:rsidRDefault="0092524C" w:rsidP="003D7AA2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wypłacanie wynagrodzenia za sprawowanie opieki.</w:t>
      </w:r>
    </w:p>
    <w:p w:rsidR="0092524C" w:rsidRPr="00957190" w:rsidRDefault="0092524C" w:rsidP="001E5E1A">
      <w:pPr>
        <w:pStyle w:val="NormalnyWeb"/>
        <w:spacing w:after="0"/>
        <w:ind w:left="540"/>
        <w:rPr>
          <w:sz w:val="20"/>
          <w:szCs w:val="20"/>
        </w:rPr>
      </w:pPr>
      <w:r w:rsidRPr="00957190">
        <w:rPr>
          <w:sz w:val="20"/>
          <w:szCs w:val="20"/>
        </w:rPr>
        <w:t>Środki na realizację i obsługę zadań w/w zapewnia budżet państwa</w:t>
      </w:r>
      <w:r w:rsidR="00216DAB" w:rsidRPr="00957190">
        <w:rPr>
          <w:sz w:val="20"/>
          <w:szCs w:val="20"/>
        </w:rPr>
        <w:t>.</w:t>
      </w:r>
    </w:p>
    <w:p w:rsidR="00F86BDF" w:rsidRPr="00957190" w:rsidRDefault="0049721B" w:rsidP="00F86BDF">
      <w:pPr>
        <w:pStyle w:val="NormalnyWeb"/>
        <w:spacing w:after="0"/>
        <w:ind w:left="539"/>
        <w:rPr>
          <w:sz w:val="20"/>
          <w:szCs w:val="20"/>
        </w:rPr>
      </w:pPr>
      <w:r w:rsidRPr="00957190">
        <w:rPr>
          <w:sz w:val="20"/>
          <w:szCs w:val="20"/>
        </w:rPr>
        <w:t>B</w:t>
      </w:r>
      <w:r w:rsidR="0092524C" w:rsidRPr="00957190">
        <w:rPr>
          <w:sz w:val="20"/>
          <w:szCs w:val="20"/>
        </w:rPr>
        <w:t>. Do zadań własnych gminy o charakterze obowiązkowym należy: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opracowanie i realizacja gminnej strategii rozwiąz</w:t>
      </w:r>
      <w:r w:rsidR="001A0B1F" w:rsidRPr="00957190">
        <w:rPr>
          <w:sz w:val="20"/>
          <w:szCs w:val="20"/>
        </w:rPr>
        <w:t xml:space="preserve">ywania problemów społecznych ze </w:t>
      </w:r>
      <w:r w:rsidRPr="00957190">
        <w:rPr>
          <w:sz w:val="20"/>
          <w:szCs w:val="20"/>
        </w:rPr>
        <w:t xml:space="preserve">szczególnym uwzględnieniem programów </w:t>
      </w:r>
      <w:r w:rsidR="001A0B1F" w:rsidRPr="00957190">
        <w:rPr>
          <w:sz w:val="20"/>
          <w:szCs w:val="20"/>
        </w:rPr>
        <w:t xml:space="preserve">pomocy społecznej, profilaktyki </w:t>
      </w:r>
      <w:r w:rsidRPr="00957190">
        <w:rPr>
          <w:sz w:val="20"/>
          <w:szCs w:val="20"/>
        </w:rPr>
        <w:t>i rozwiązywania problemów alkoholowych i innych, których celem jest integracja osób i rodzin z grup szczególnego ryzyka,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sporządzanie</w:t>
      </w:r>
      <w:r w:rsidR="0049721B" w:rsidRPr="00957190">
        <w:rPr>
          <w:sz w:val="20"/>
          <w:szCs w:val="20"/>
        </w:rPr>
        <w:t xml:space="preserve"> zgodnie z art. 16</w:t>
      </w:r>
      <w:r w:rsidR="00216DAB" w:rsidRPr="00957190">
        <w:rPr>
          <w:sz w:val="20"/>
          <w:szCs w:val="20"/>
        </w:rPr>
        <w:t xml:space="preserve"> </w:t>
      </w:r>
      <w:r w:rsidR="0049721B" w:rsidRPr="00957190">
        <w:rPr>
          <w:sz w:val="20"/>
          <w:szCs w:val="20"/>
        </w:rPr>
        <w:t>a oceny w zakresie pomocy społecznej</w:t>
      </w:r>
      <w:r w:rsidRPr="00957190">
        <w:rPr>
          <w:sz w:val="20"/>
          <w:szCs w:val="20"/>
        </w:rPr>
        <w:t>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udzielanie schronienia, zapewnienie posiłku oraz niezbędnego ubrania osobom tego pozbawionym,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przyznawanie i wypłacanie zasiłków okresowych,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przyznawanie i wypłacanie zasiłków celowych,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przyznawanie i wypłacanie zasiłków celowych na pokrycie wydatków p</w:t>
      </w:r>
      <w:r w:rsidR="0087644B" w:rsidRPr="00957190">
        <w:rPr>
          <w:sz w:val="20"/>
          <w:szCs w:val="20"/>
        </w:rPr>
        <w:t xml:space="preserve">owstałych </w:t>
      </w:r>
      <w:r w:rsidRPr="00957190">
        <w:rPr>
          <w:sz w:val="20"/>
          <w:szCs w:val="20"/>
        </w:rPr>
        <w:t>w wyniku zdarzenia losowego,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przyznawanie i wypłacanie zasiłków celowych na pokrycie wydatków na świadczenia zdrowotne osobom bezdomnym oraz innym </w:t>
      </w:r>
      <w:r w:rsidR="00ED3D53" w:rsidRPr="00957190">
        <w:rPr>
          <w:sz w:val="20"/>
          <w:szCs w:val="20"/>
        </w:rPr>
        <w:t>osobom nie posiadającym dochodu</w:t>
      </w:r>
      <w:r w:rsidR="0094715E" w:rsidRPr="00957190">
        <w:rPr>
          <w:sz w:val="20"/>
          <w:szCs w:val="20"/>
        </w:rPr>
        <w:t xml:space="preserve"> </w:t>
      </w:r>
      <w:r w:rsidRPr="00957190">
        <w:rPr>
          <w:sz w:val="20"/>
          <w:szCs w:val="20"/>
        </w:rPr>
        <w:t>i możliwości uzyskania świadczeń na podstawie przepisów o powszechnym ubezpieczeniu w Narodowym Funduszu Zdrowia,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przyznawanie zasiłków celowych w formie biletu kredytowanego,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opłacanie składek na ubezpieczenia emerytalne i rentowe za osobę, która zrezygnuje </w:t>
      </w:r>
      <w:r w:rsidRPr="00957190">
        <w:rPr>
          <w:sz w:val="20"/>
          <w:szCs w:val="20"/>
        </w:rPr>
        <w:br/>
        <w:t>z zatrudnienia w związku z koniecznością sprawowania bezpośredniej, osobistej opieki nad długotrwale lub ciężko chorym c</w:t>
      </w:r>
      <w:r w:rsidR="00DA7403" w:rsidRPr="00957190">
        <w:rPr>
          <w:sz w:val="20"/>
          <w:szCs w:val="20"/>
        </w:rPr>
        <w:t xml:space="preserve">złonkiem rodziny oraz wspólnie </w:t>
      </w:r>
      <w:r w:rsidRPr="00957190">
        <w:rPr>
          <w:sz w:val="20"/>
          <w:szCs w:val="20"/>
        </w:rPr>
        <w:t>nie</w:t>
      </w:r>
      <w:r w:rsidR="00DA7403" w:rsidRPr="00957190">
        <w:rPr>
          <w:sz w:val="20"/>
          <w:szCs w:val="20"/>
        </w:rPr>
        <w:t xml:space="preserve"> </w:t>
      </w:r>
      <w:r w:rsidRPr="00957190">
        <w:rPr>
          <w:sz w:val="20"/>
          <w:szCs w:val="20"/>
        </w:rPr>
        <w:t>zamieszkującymi matką, ojcem lub rodzeństwem,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praca socjalna,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organizowanie i świadczenie usług opiekuńczych, w tym specjalistycznych, w miejscu zamieszkania, z wyłączeniem specjalistyczn</w:t>
      </w:r>
      <w:r w:rsidR="00C066B3" w:rsidRPr="00957190">
        <w:rPr>
          <w:sz w:val="20"/>
          <w:szCs w:val="20"/>
        </w:rPr>
        <w:t xml:space="preserve">ych usług opiekuńczych dla osób </w:t>
      </w:r>
      <w:r w:rsidRPr="00957190">
        <w:rPr>
          <w:sz w:val="20"/>
          <w:szCs w:val="20"/>
        </w:rPr>
        <w:t>z zaburzeniami psychicznymi,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prowadzenie i zapewnienie miejsc w placówkach opiekuńczo – wychowawczych wsparcia dziennego lub mieszkaniach chronionych,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tworzenie gminnego systemu profilaktyki i opieki nad dzieckiem i rodziną,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dożywianie dzieci,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sprawienie pogrzebu, w tym osobom bezdomnym,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kierowanie do domu pomocy społecznej i ponoszenie odpłatności za pobyt mieszkańca gminy </w:t>
      </w:r>
      <w:r w:rsidR="0094715E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w tym domu,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pomoc osobom mającym trudności w przystosowaniu się do życia po zwolnieniu z zakładu karnego,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sporządzanie sprawozdawczości oraz przekazywanie jej właściwemu wojewodzie, również </w:t>
      </w:r>
      <w:r w:rsidR="0094715E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w wersji elektronicznej z zastosowaniem systemu informatycznego,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utworzenie i utrzymanie ośrodka pomocy społecznej, w tym zapewnienie środków </w:t>
      </w:r>
      <w:r w:rsidR="0094715E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na wynagrodzenia pracowników,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lastRenderedPageBreak/>
        <w:t>przyznawanie i wypłacanie zasiłków stałych,</w:t>
      </w:r>
    </w:p>
    <w:p w:rsidR="0092524C" w:rsidRPr="00957190" w:rsidRDefault="0092524C" w:rsidP="003D7AA2">
      <w:pPr>
        <w:pStyle w:val="NormalnyWeb"/>
        <w:numPr>
          <w:ilvl w:val="2"/>
          <w:numId w:val="3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opłacanie składek na ubezpieczenie zdrowotne określonych w przepisach o świadczeniach opieki zdrowotnej finansowanych ze środków publicznych.</w:t>
      </w:r>
    </w:p>
    <w:p w:rsidR="0092524C" w:rsidRPr="00957190" w:rsidRDefault="0092524C" w:rsidP="003D7AA2">
      <w:pPr>
        <w:pStyle w:val="NormalnyWeb"/>
        <w:tabs>
          <w:tab w:val="num" w:pos="709"/>
        </w:tabs>
        <w:spacing w:before="120" w:beforeAutospacing="0" w:after="0"/>
        <w:ind w:left="709" w:hanging="170"/>
        <w:rPr>
          <w:sz w:val="20"/>
          <w:szCs w:val="20"/>
        </w:rPr>
      </w:pPr>
      <w:r w:rsidRPr="00957190">
        <w:rPr>
          <w:sz w:val="20"/>
          <w:szCs w:val="20"/>
        </w:rPr>
        <w:t>C. Do zadań własnych gminy należy:</w:t>
      </w:r>
    </w:p>
    <w:p w:rsidR="0092524C" w:rsidRPr="00957190" w:rsidRDefault="0092524C" w:rsidP="003D7AA2">
      <w:pPr>
        <w:pStyle w:val="NormalnyWeb"/>
        <w:numPr>
          <w:ilvl w:val="2"/>
          <w:numId w:val="4"/>
        </w:numPr>
        <w:tabs>
          <w:tab w:val="clear" w:pos="2160"/>
          <w:tab w:val="num" w:pos="709"/>
        </w:tabs>
        <w:spacing w:before="12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przyznawanie i wypłacanie zasiłków specjalnych celowych,</w:t>
      </w:r>
    </w:p>
    <w:p w:rsidR="0092524C" w:rsidRPr="00957190" w:rsidRDefault="0092524C" w:rsidP="003D7AA2">
      <w:pPr>
        <w:pStyle w:val="NormalnyWeb"/>
        <w:numPr>
          <w:ilvl w:val="2"/>
          <w:numId w:val="4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przyznawanie i wypłacanie pomocy na ekonomiczne usamodzielnienie w formie zasiłków, pożyczek oraz pomocy</w:t>
      </w:r>
      <w:r w:rsidR="003D7AA2">
        <w:rPr>
          <w:sz w:val="20"/>
          <w:szCs w:val="20"/>
        </w:rPr>
        <w:t xml:space="preserve">     </w:t>
      </w:r>
      <w:r w:rsidRPr="00957190">
        <w:rPr>
          <w:sz w:val="20"/>
          <w:szCs w:val="20"/>
        </w:rPr>
        <w:t xml:space="preserve"> w naturze,</w:t>
      </w:r>
    </w:p>
    <w:p w:rsidR="0092524C" w:rsidRPr="00957190" w:rsidRDefault="0092524C" w:rsidP="003D7AA2">
      <w:pPr>
        <w:pStyle w:val="NormalnyWeb"/>
        <w:numPr>
          <w:ilvl w:val="2"/>
          <w:numId w:val="4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prowadzenie i zapewnienie miejsc w domach pomocy społecznej i ośrodkach wsparcia o zasięgu gminnym oraz kierowanie do nich osób wymagających opieki,</w:t>
      </w:r>
    </w:p>
    <w:p w:rsidR="0092524C" w:rsidRPr="00957190" w:rsidRDefault="0092524C" w:rsidP="003D7AA2">
      <w:pPr>
        <w:pStyle w:val="NormalnyWeb"/>
        <w:numPr>
          <w:ilvl w:val="2"/>
          <w:numId w:val="4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podejmowanie innych zadań z zakresu</w:t>
      </w:r>
      <w:r w:rsidR="00ED3D53" w:rsidRPr="00957190">
        <w:rPr>
          <w:sz w:val="20"/>
          <w:szCs w:val="20"/>
        </w:rPr>
        <w:t xml:space="preserve"> pomocy społecznej wynikających </w:t>
      </w:r>
      <w:r w:rsidRPr="00957190">
        <w:rPr>
          <w:sz w:val="20"/>
          <w:szCs w:val="20"/>
        </w:rPr>
        <w:t>z rozeznanych potrzeb gminy, w tym tworzenie i realizacja programów osłonowych,</w:t>
      </w:r>
    </w:p>
    <w:p w:rsidR="00FC47A5" w:rsidRPr="00957190" w:rsidRDefault="0092524C" w:rsidP="003D7AA2">
      <w:pPr>
        <w:pStyle w:val="NormalnyWeb"/>
        <w:numPr>
          <w:ilvl w:val="2"/>
          <w:numId w:val="4"/>
        </w:numPr>
        <w:tabs>
          <w:tab w:val="clear" w:pos="216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współpraca z powiatowym urzędem pracy w zakresie upowszechniania ofert pracy oraz informacji wolnych miejscach pracy, upowszechniania informacji o usługach pośrednictwa zawodowego o szkoleniach.</w:t>
      </w:r>
    </w:p>
    <w:p w:rsidR="0092524C" w:rsidRPr="00957190" w:rsidRDefault="003D7AA2" w:rsidP="003D7AA2">
      <w:pPr>
        <w:pStyle w:val="NormalnyWeb"/>
        <w:tabs>
          <w:tab w:val="num" w:pos="709"/>
        </w:tabs>
        <w:spacing w:before="120" w:beforeAutospacing="0" w:after="0"/>
        <w:ind w:left="709" w:right="539" w:hanging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2524C" w:rsidRPr="00957190">
        <w:rPr>
          <w:sz w:val="20"/>
          <w:szCs w:val="20"/>
        </w:rPr>
        <w:t>Pomoc społeczna polega w szczególności na:</w:t>
      </w:r>
    </w:p>
    <w:p w:rsidR="00F86BDF" w:rsidRPr="00957190" w:rsidRDefault="00F86BDF" w:rsidP="003D7AA2">
      <w:pPr>
        <w:pStyle w:val="NormalnyWeb"/>
        <w:tabs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</w:p>
    <w:p w:rsidR="0092524C" w:rsidRPr="00957190" w:rsidRDefault="0092524C" w:rsidP="003D7AA2">
      <w:pPr>
        <w:pStyle w:val="NormalnyWeb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przyznawaniu i wypłacaniu świadczeń pieniężnych, </w:t>
      </w:r>
    </w:p>
    <w:p w:rsidR="0092524C" w:rsidRPr="00957190" w:rsidRDefault="0092524C" w:rsidP="003D7AA2">
      <w:pPr>
        <w:pStyle w:val="NormalnyWeb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pracy socjalnej,</w:t>
      </w:r>
    </w:p>
    <w:p w:rsidR="0092524C" w:rsidRPr="00957190" w:rsidRDefault="0092524C" w:rsidP="003D7AA2">
      <w:pPr>
        <w:pStyle w:val="NormalnyWeb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prowadzeniu i rozwoju niezbędnej infrastruktury socjalnej,</w:t>
      </w:r>
    </w:p>
    <w:p w:rsidR="0092524C" w:rsidRPr="00957190" w:rsidRDefault="0092524C" w:rsidP="003D7AA2">
      <w:pPr>
        <w:pStyle w:val="NormalnyWeb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analizie i ocenie zjawisk rodzących zapotrzebowanie na świadczenia z pomocy społecznej,</w:t>
      </w:r>
    </w:p>
    <w:p w:rsidR="0092524C" w:rsidRPr="00957190" w:rsidRDefault="0092524C" w:rsidP="003D7AA2">
      <w:pPr>
        <w:pStyle w:val="NormalnyWeb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realizacji zadań wynikających z rozeznanych potrzeb społecznych,</w:t>
      </w:r>
    </w:p>
    <w:p w:rsidR="00F86BDF" w:rsidRPr="00957190" w:rsidRDefault="0092524C" w:rsidP="003D7AA2">
      <w:pPr>
        <w:pStyle w:val="NormalnyWeb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rozwijaniu nowych form pomocy społecznej i samopomocy w ramach zidentyfikowanych potrzeb.</w:t>
      </w:r>
    </w:p>
    <w:p w:rsidR="0092524C" w:rsidRPr="00957190" w:rsidRDefault="0094715E" w:rsidP="00300706">
      <w:pPr>
        <w:pStyle w:val="NormalnyWeb"/>
        <w:spacing w:after="0"/>
        <w:ind w:left="567" w:right="540" w:hanging="28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3</w:t>
      </w:r>
      <w:r w:rsidR="00ED3D53" w:rsidRPr="00957190">
        <w:rPr>
          <w:b/>
          <w:bCs/>
          <w:sz w:val="20"/>
          <w:szCs w:val="20"/>
        </w:rPr>
        <w:t xml:space="preserve">. </w:t>
      </w:r>
      <w:r w:rsidR="0092524C" w:rsidRPr="00957190">
        <w:rPr>
          <w:b/>
          <w:bCs/>
          <w:sz w:val="20"/>
          <w:szCs w:val="20"/>
        </w:rPr>
        <w:t>FORMY POMOCY Z KTÓRYCH MOŻNA SKORZYSTAĆ W OŚRODKU:</w:t>
      </w:r>
    </w:p>
    <w:p w:rsidR="0092524C" w:rsidRPr="00957190" w:rsidRDefault="005879C9" w:rsidP="00300706">
      <w:pPr>
        <w:pStyle w:val="NormalnyWeb"/>
        <w:spacing w:before="120" w:beforeAutospacing="0" w:after="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1. </w:t>
      </w:r>
      <w:r w:rsidR="0092524C" w:rsidRPr="00957190">
        <w:rPr>
          <w:sz w:val="20"/>
          <w:szCs w:val="20"/>
        </w:rPr>
        <w:t>Zasiłek stały – przysługuje:</w:t>
      </w:r>
    </w:p>
    <w:p w:rsidR="0092524C" w:rsidRPr="00957190" w:rsidRDefault="0092524C" w:rsidP="00300706">
      <w:pPr>
        <w:pStyle w:val="NormalnyWeb"/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pełnoletniej osobie samotnie gospodarującej, całkowicie niezdolnej do pracy z powodu wieku lub niepełnosprawności, jeżeli jej dochód jest niższy od kryterium dochodowego osoby samotnie gospodarującej,</w:t>
      </w:r>
    </w:p>
    <w:p w:rsidR="0087644B" w:rsidRPr="00957190" w:rsidRDefault="0092524C" w:rsidP="00300706">
      <w:pPr>
        <w:pStyle w:val="NormalnyWeb"/>
        <w:numPr>
          <w:ilvl w:val="0"/>
          <w:numId w:val="6"/>
        </w:numPr>
        <w:tabs>
          <w:tab w:val="clear" w:pos="720"/>
          <w:tab w:val="num" w:pos="709"/>
        </w:tabs>
        <w:spacing w:after="12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pełnoletniej osobie pozostającej w rodzinie, całkowicie niezdol</w:t>
      </w:r>
      <w:r w:rsidR="003D7AA2">
        <w:rPr>
          <w:sz w:val="20"/>
          <w:szCs w:val="20"/>
        </w:rPr>
        <w:t>nej do pracy z powodu wieku lub</w:t>
      </w:r>
      <w:r w:rsidRPr="00957190">
        <w:rPr>
          <w:sz w:val="20"/>
          <w:szCs w:val="20"/>
        </w:rPr>
        <w:t xml:space="preserve"> niepełnosprawności, jeżeli jej dochód, jak również dochód na osobę w rodzinie są niższe </w:t>
      </w:r>
      <w:r w:rsidR="00FF40A2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od kryterium dochodowego na osobę w rodzinie.</w:t>
      </w:r>
    </w:p>
    <w:p w:rsidR="0092524C" w:rsidRPr="00957190" w:rsidRDefault="0092524C" w:rsidP="00300706">
      <w:pPr>
        <w:pStyle w:val="NormalnyWeb"/>
        <w:spacing w:after="12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Zasiłek stały ustala się w wysokości:</w:t>
      </w:r>
    </w:p>
    <w:p w:rsidR="0092524C" w:rsidRPr="00957190" w:rsidRDefault="0092524C" w:rsidP="00300706">
      <w:pPr>
        <w:pStyle w:val="NormalnyWeb"/>
        <w:numPr>
          <w:ilvl w:val="0"/>
          <w:numId w:val="7"/>
        </w:numPr>
        <w:tabs>
          <w:tab w:val="clear" w:pos="72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przypadku osoby samotnie gospodarującej – różnicy między kryterium dochodowym osoby samotnie gospodarującej a dochodem tej osoby. Kwota zas</w:t>
      </w:r>
      <w:r w:rsidR="00FF40A2" w:rsidRPr="00957190">
        <w:rPr>
          <w:sz w:val="20"/>
          <w:szCs w:val="20"/>
        </w:rPr>
        <w:t>iłku nie może być wyższa niż 529</w:t>
      </w:r>
      <w:r w:rsidRPr="00957190">
        <w:rPr>
          <w:sz w:val="20"/>
          <w:szCs w:val="20"/>
        </w:rPr>
        <w:t xml:space="preserve"> zł miesięcznie,</w:t>
      </w:r>
    </w:p>
    <w:p w:rsidR="00ED3D53" w:rsidRPr="00957190" w:rsidRDefault="0092524C" w:rsidP="00300706">
      <w:pPr>
        <w:pStyle w:val="NormalnyWeb"/>
        <w:numPr>
          <w:ilvl w:val="0"/>
          <w:numId w:val="7"/>
        </w:numPr>
        <w:tabs>
          <w:tab w:val="clear" w:pos="720"/>
          <w:tab w:val="num" w:pos="54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przypadku osoby w rodzinie – różnicy pomiędzy kryterium dochodowym na osobę w rodzinie a dochodem</w:t>
      </w:r>
      <w:r w:rsidR="003D7AA2">
        <w:rPr>
          <w:sz w:val="20"/>
          <w:szCs w:val="20"/>
        </w:rPr>
        <w:t xml:space="preserve">                </w:t>
      </w:r>
      <w:r w:rsidRPr="00957190">
        <w:rPr>
          <w:sz w:val="20"/>
          <w:szCs w:val="20"/>
        </w:rPr>
        <w:t xml:space="preserve"> na osobę w rodzinie.</w:t>
      </w:r>
    </w:p>
    <w:p w:rsidR="0092524C" w:rsidRPr="00957190" w:rsidRDefault="0092524C" w:rsidP="003D7AA2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Kwota zasiłku stałego nie może być niższa niż 30 zł miesięcznie. W przypadku zbiegu uprawnień do zasiłku stałego</w:t>
      </w:r>
      <w:r w:rsidR="003D7AA2">
        <w:rPr>
          <w:sz w:val="20"/>
          <w:szCs w:val="20"/>
        </w:rPr>
        <w:t xml:space="preserve">                 </w:t>
      </w:r>
      <w:r w:rsidRPr="00957190">
        <w:rPr>
          <w:sz w:val="20"/>
          <w:szCs w:val="20"/>
        </w:rPr>
        <w:t xml:space="preserve"> i renty socjalnej zasiłek stały nie przysługuje.</w:t>
      </w:r>
    </w:p>
    <w:p w:rsidR="0092524C" w:rsidRPr="00957190" w:rsidRDefault="003D7AA2" w:rsidP="00300706">
      <w:pPr>
        <w:pStyle w:val="NormalnyWeb"/>
        <w:numPr>
          <w:ilvl w:val="0"/>
          <w:numId w:val="8"/>
        </w:numPr>
        <w:spacing w:after="0"/>
        <w:ind w:left="714" w:right="539" w:hanging="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2524C" w:rsidRPr="00957190">
        <w:rPr>
          <w:sz w:val="20"/>
          <w:szCs w:val="20"/>
        </w:rPr>
        <w:t>Zasiłek okresowy – przysługuje w szczególności ze względu na długotrwałą chorobę, niepełnosprawność, bezrobocie, możliwość utrzymania lub nabycia uprawnień do świadczenia z innych systemów zabezpieczania społecznego. Zasiłek okresowy ustala się w następujący sposób:</w:t>
      </w:r>
    </w:p>
    <w:p w:rsidR="0092524C" w:rsidRPr="00957190" w:rsidRDefault="0092524C" w:rsidP="00300706">
      <w:pPr>
        <w:pStyle w:val="NormalnyWeb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/>
        <w:ind w:left="851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przypad</w:t>
      </w:r>
      <w:r w:rsidR="0087644B" w:rsidRPr="00957190">
        <w:rPr>
          <w:sz w:val="20"/>
          <w:szCs w:val="20"/>
        </w:rPr>
        <w:t>ku osoby samotnie gospodarujące</w:t>
      </w:r>
      <w:r w:rsidRPr="00957190">
        <w:rPr>
          <w:sz w:val="20"/>
          <w:szCs w:val="20"/>
        </w:rPr>
        <w:t>j – do wysokości różnicy między kryterium dochodowym osoby samotnie gospodarującej a dochodem tej osoby,</w:t>
      </w:r>
    </w:p>
    <w:p w:rsidR="00DF0C63" w:rsidRPr="00957190" w:rsidRDefault="0092524C" w:rsidP="00300706">
      <w:pPr>
        <w:pStyle w:val="NormalnyWeb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/>
        <w:ind w:left="851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przypadku rodziny – do wysokości różnicy między dochodowym rodziny a dochodem tej rodziny.</w:t>
      </w:r>
    </w:p>
    <w:p w:rsidR="0092524C" w:rsidRPr="00957190" w:rsidRDefault="0092524C" w:rsidP="00300706">
      <w:pPr>
        <w:pStyle w:val="NormalnyWeb"/>
        <w:spacing w:before="120" w:beforeAutospacing="0" w:after="200"/>
        <w:ind w:left="709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Kwota zasiłku okresowego nie może być niższa niż 20 zł miesięcznie:</w:t>
      </w:r>
    </w:p>
    <w:p w:rsidR="003D7AA2" w:rsidRDefault="005879C9" w:rsidP="00300706">
      <w:pPr>
        <w:pStyle w:val="NormalnyWeb"/>
        <w:spacing w:before="0" w:beforeAutospacing="0" w:after="20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3</w:t>
      </w:r>
      <w:r w:rsidR="004635B2" w:rsidRPr="00957190">
        <w:rPr>
          <w:sz w:val="20"/>
          <w:szCs w:val="20"/>
        </w:rPr>
        <w:t xml:space="preserve">. </w:t>
      </w:r>
      <w:r w:rsidR="0092524C" w:rsidRPr="00957190">
        <w:rPr>
          <w:sz w:val="20"/>
          <w:szCs w:val="20"/>
        </w:rPr>
        <w:t>Zasiłek celowy i pomoc w naturze – może być przyznany w celu zaspokojenia niezbędnej potrzeby bytowej</w:t>
      </w:r>
      <w:r w:rsidR="003D7AA2">
        <w:rPr>
          <w:sz w:val="20"/>
          <w:szCs w:val="20"/>
        </w:rPr>
        <w:t xml:space="preserve">               </w:t>
      </w:r>
      <w:r w:rsidR="0092524C" w:rsidRPr="00957190">
        <w:rPr>
          <w:sz w:val="20"/>
          <w:szCs w:val="20"/>
        </w:rPr>
        <w:t xml:space="preserve"> w szczególności na pokrycie części lub c</w:t>
      </w:r>
      <w:r w:rsidR="0087644B" w:rsidRPr="00957190">
        <w:rPr>
          <w:sz w:val="20"/>
          <w:szCs w:val="20"/>
        </w:rPr>
        <w:t>ałości kosztów zakupu żywności</w:t>
      </w:r>
      <w:r w:rsidR="0092524C" w:rsidRPr="00957190">
        <w:rPr>
          <w:sz w:val="20"/>
          <w:szCs w:val="20"/>
        </w:rPr>
        <w:t>, leków i leczenia, opału, odzieży niezbędnych przedmiotów użytku domowego, drobnych remontów, a także kosztów pogrzebu. Zasiłek celowy może być również przyznany osobie lub rodzinie, które poniosły straty w wyniku zdarzenia losowego lub w wyniku klęski żywiołow</w:t>
      </w:r>
      <w:r w:rsidR="003D7AA2">
        <w:rPr>
          <w:sz w:val="20"/>
          <w:szCs w:val="20"/>
        </w:rPr>
        <w:t xml:space="preserve">ej lub </w:t>
      </w:r>
      <w:r w:rsidR="0092524C" w:rsidRPr="00957190">
        <w:rPr>
          <w:sz w:val="20"/>
          <w:szCs w:val="20"/>
        </w:rPr>
        <w:t xml:space="preserve">ekologicznej. </w:t>
      </w:r>
    </w:p>
    <w:p w:rsidR="0092524C" w:rsidRPr="00957190" w:rsidRDefault="0092524C" w:rsidP="00300706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szczególnie uzasadnionych przypadkach osobie albo rodzinie o dochodach przekraczających kryterium dochodowe może być przyznany specjalny zasiłek celowy. Pomoc w naturze to pomoc udzielona w formie zakupu opału, odzieży.</w:t>
      </w:r>
    </w:p>
    <w:p w:rsidR="0092524C" w:rsidRPr="00957190" w:rsidRDefault="005879C9" w:rsidP="00300706">
      <w:pPr>
        <w:pStyle w:val="NormalnyWeb"/>
        <w:spacing w:after="0"/>
        <w:ind w:left="709" w:right="540" w:hanging="169"/>
        <w:jc w:val="both"/>
        <w:rPr>
          <w:sz w:val="20"/>
          <w:szCs w:val="20"/>
        </w:rPr>
      </w:pPr>
      <w:r w:rsidRPr="00957190">
        <w:rPr>
          <w:sz w:val="20"/>
          <w:szCs w:val="20"/>
        </w:rPr>
        <w:lastRenderedPageBreak/>
        <w:t xml:space="preserve">4. </w:t>
      </w:r>
      <w:r w:rsidR="0092524C" w:rsidRPr="00957190">
        <w:rPr>
          <w:sz w:val="20"/>
          <w:szCs w:val="20"/>
        </w:rPr>
        <w:t xml:space="preserve">Usługi opiekuńcze – przysługują osobie samotnej, niezdolnej do samodzielnego funkcjonowania ze względu na wiek lub stan zdrowia, wymagającej pomocy osób drugich w wykonywaniu podstawowych czynności dnia codziennego np. przygotowanie i podanie posiłku, zakupy, opieka </w:t>
      </w:r>
      <w:proofErr w:type="spellStart"/>
      <w:r w:rsidR="0092524C" w:rsidRPr="00957190">
        <w:rPr>
          <w:sz w:val="20"/>
          <w:szCs w:val="20"/>
        </w:rPr>
        <w:t>higieniczno</w:t>
      </w:r>
      <w:proofErr w:type="spellEnd"/>
      <w:r w:rsidR="0092524C" w:rsidRPr="00957190">
        <w:rPr>
          <w:sz w:val="20"/>
          <w:szCs w:val="20"/>
        </w:rPr>
        <w:t xml:space="preserve"> – pielęgnacyjna, umożliwienie kontaktu z lekarzem czy załatwienie niezbędnych spraw w urzędach.</w:t>
      </w:r>
    </w:p>
    <w:p w:rsidR="0092524C" w:rsidRPr="00957190" w:rsidRDefault="0094715E" w:rsidP="009F6EE9">
      <w:pPr>
        <w:pStyle w:val="NormalnyWeb"/>
        <w:spacing w:after="0"/>
        <w:ind w:left="540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4</w:t>
      </w:r>
      <w:r w:rsidR="005879C9" w:rsidRPr="00957190">
        <w:rPr>
          <w:b/>
          <w:bCs/>
          <w:sz w:val="20"/>
          <w:szCs w:val="20"/>
        </w:rPr>
        <w:t xml:space="preserve">. </w:t>
      </w:r>
      <w:r w:rsidR="00DA7403" w:rsidRPr="00957190">
        <w:rPr>
          <w:b/>
          <w:bCs/>
          <w:sz w:val="20"/>
          <w:szCs w:val="20"/>
        </w:rPr>
        <w:t>POMOC INSTY</w:t>
      </w:r>
      <w:r w:rsidR="0092524C" w:rsidRPr="00957190">
        <w:rPr>
          <w:b/>
          <w:bCs/>
          <w:sz w:val="20"/>
          <w:szCs w:val="20"/>
        </w:rPr>
        <w:t>TUCJONALNA</w:t>
      </w:r>
    </w:p>
    <w:p w:rsidR="0092524C" w:rsidRPr="00957190" w:rsidRDefault="003D7AA2" w:rsidP="003D7AA2">
      <w:pPr>
        <w:pStyle w:val="NormalnyWeb"/>
        <w:numPr>
          <w:ilvl w:val="0"/>
          <w:numId w:val="10"/>
        </w:numPr>
        <w:spacing w:after="0"/>
        <w:ind w:right="54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Domy pomocy społecznej.</w:t>
      </w:r>
    </w:p>
    <w:p w:rsidR="0092524C" w:rsidRPr="00957190" w:rsidRDefault="0092524C" w:rsidP="00F86BDF">
      <w:pPr>
        <w:pStyle w:val="NormalnyWeb"/>
        <w:spacing w:before="120" w:beforeAutospacing="0" w:after="12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Osobie wymagającej całodobowej opieki z powodu wieku, choroby lub niepełnosprawności, niemogącej samodzielnie funkcjonować w codziennym życiu, której nie można zapewnić niezbędnej pomocy w formie usług opiekuńczych, przysługuje prawo do umieszczenia w domu pomocy społecznej. Do ponos</w:t>
      </w:r>
      <w:r w:rsidR="00F86BDF" w:rsidRPr="00957190">
        <w:rPr>
          <w:sz w:val="20"/>
          <w:szCs w:val="20"/>
        </w:rPr>
        <w:t>zenia odpłatności za pobyt w DPS</w:t>
      </w:r>
      <w:r w:rsidRPr="00957190">
        <w:rPr>
          <w:sz w:val="20"/>
          <w:szCs w:val="20"/>
        </w:rPr>
        <w:t xml:space="preserve"> zobowiązani są w kolejności:</w:t>
      </w:r>
    </w:p>
    <w:p w:rsidR="0092524C" w:rsidRPr="00957190" w:rsidRDefault="0092524C" w:rsidP="00300706">
      <w:pPr>
        <w:pStyle w:val="NormalnyWeb"/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mieszkaniec domu, a w przypadku osób małoletnich przedstawiciel ustawowy z dochodów dziecka – 70% własnego dochodu</w:t>
      </w:r>
    </w:p>
    <w:p w:rsidR="0092524C" w:rsidRPr="00957190" w:rsidRDefault="0092524C" w:rsidP="00300706">
      <w:pPr>
        <w:pStyle w:val="NormalnyWeb"/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małżonek, dzieci – jeżeli dochód jest wyższy niż 250% kryterium dochodowego</w:t>
      </w:r>
    </w:p>
    <w:p w:rsidR="0092524C" w:rsidRPr="00957190" w:rsidRDefault="0092524C" w:rsidP="00300706">
      <w:pPr>
        <w:pStyle w:val="NormalnyWeb"/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gmina, z której osoba została skierowana – w wysokości różnicy między średnim kosztem utrzymania w </w:t>
      </w:r>
      <w:r w:rsidR="003D7AA2">
        <w:rPr>
          <w:sz w:val="20"/>
          <w:szCs w:val="20"/>
        </w:rPr>
        <w:t xml:space="preserve">DPS                  </w:t>
      </w:r>
      <w:r w:rsidRPr="00957190">
        <w:rPr>
          <w:sz w:val="20"/>
          <w:szCs w:val="20"/>
        </w:rPr>
        <w:t xml:space="preserve"> a opłatami wnoszonymi przez podopiecznego członków rodziny.</w:t>
      </w:r>
    </w:p>
    <w:p w:rsidR="00ED7A80" w:rsidRPr="00957190" w:rsidRDefault="0092524C" w:rsidP="0033524F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Decyzję o skierowaniu do domu pomocy społecznej oraz decyzję ustalającą odpłatność wydaje Ośrodek Pomocy Społecznej właściwy dla tej osoby z względu na miejsce zamieszkania.</w:t>
      </w:r>
    </w:p>
    <w:p w:rsidR="0092524C" w:rsidRPr="00957190" w:rsidRDefault="00FF40A2" w:rsidP="0033524F">
      <w:pPr>
        <w:pStyle w:val="NormalnyWeb"/>
        <w:spacing w:after="0"/>
        <w:ind w:left="540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5</w:t>
      </w:r>
      <w:r w:rsidR="0092524C" w:rsidRPr="00957190">
        <w:rPr>
          <w:b/>
          <w:bCs/>
          <w:sz w:val="20"/>
          <w:szCs w:val="20"/>
        </w:rPr>
        <w:t>. ZASADY UDZIELANIA POMOCY SPOŁECZNEJ</w:t>
      </w:r>
    </w:p>
    <w:p w:rsidR="0092524C" w:rsidRPr="00957190" w:rsidRDefault="0092524C" w:rsidP="0033524F">
      <w:pPr>
        <w:pStyle w:val="NormalnyWeb"/>
        <w:spacing w:after="0"/>
        <w:ind w:lef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Pomocy społecznej udziela się osobom i rodzinom w szczególności z powodu: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ubóstwa,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sieroctwa,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bezdomności,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bezrobocia,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niepełnosprawności,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długotrwałej lub ciężkiej choroby,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przemocy w rodzinie,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potrzeby ochrony ofiar handlu ludźmi,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potrzeby ochrony macierzyństwa lub wielodzietności,</w:t>
      </w:r>
    </w:p>
    <w:p w:rsidR="0092524C" w:rsidRPr="00957190" w:rsidRDefault="0092524C" w:rsidP="00300706">
      <w:pPr>
        <w:pStyle w:val="NormalnyWeb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bezradności w sprawach opiekuńczo – wychowawczych i pr</w:t>
      </w:r>
      <w:r w:rsidR="001E5E1A" w:rsidRPr="00957190">
        <w:rPr>
          <w:sz w:val="20"/>
          <w:szCs w:val="20"/>
        </w:rPr>
        <w:t>owadzenia gospodarstwa domowego zwłaszcza</w:t>
      </w:r>
      <w:r w:rsidR="003D7AA2">
        <w:rPr>
          <w:sz w:val="20"/>
          <w:szCs w:val="20"/>
        </w:rPr>
        <w:t xml:space="preserve">                     </w:t>
      </w:r>
      <w:r w:rsidR="001E5E1A" w:rsidRPr="00957190">
        <w:rPr>
          <w:sz w:val="20"/>
          <w:szCs w:val="20"/>
        </w:rPr>
        <w:t xml:space="preserve"> w rodzinach niepełnych lub wielodzietnych,</w:t>
      </w:r>
    </w:p>
    <w:p w:rsidR="0092524C" w:rsidRPr="00957190" w:rsidRDefault="0092524C" w:rsidP="00300706">
      <w:pPr>
        <w:pStyle w:val="NormalnyWeb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braku umiejętności w przystosowaniu do życia młodzieży opuszczającej całodobowe placówki opiekuńczo – wychowawcze,</w:t>
      </w:r>
    </w:p>
    <w:p w:rsidR="0092524C" w:rsidRPr="00957190" w:rsidRDefault="0092524C" w:rsidP="00300706">
      <w:pPr>
        <w:pStyle w:val="NormalnyWeb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trudności w integracji cudzoziemców, którzy uzyskali Rzeczpospolitej Polskiej status uchodźcy lub ochronę uzupełniającą,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trudności w przystosowaniu do życia po zwolnieniu z zakładu karnego,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alkoholizmu lub narkomanii,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right="540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zdarzenia losowego i sytuacji kryzysowej,</w:t>
      </w:r>
    </w:p>
    <w:p w:rsidR="0092524C" w:rsidRPr="00957190" w:rsidRDefault="0092524C" w:rsidP="00F254F1">
      <w:pPr>
        <w:pStyle w:val="NormalnyWeb"/>
        <w:numPr>
          <w:ilvl w:val="0"/>
          <w:numId w:val="12"/>
        </w:numPr>
        <w:tabs>
          <w:tab w:val="clear" w:pos="720"/>
          <w:tab w:val="num" w:pos="540"/>
        </w:tabs>
        <w:spacing w:before="0" w:beforeAutospacing="0" w:after="0"/>
        <w:ind w:lef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klęski żywiołowej lub ekologicznej.</w:t>
      </w:r>
    </w:p>
    <w:p w:rsidR="0092524C" w:rsidRPr="00957190" w:rsidRDefault="0092524C" w:rsidP="003D7AA2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Świadczenia z pomocy społecznej udzielane są na wniosek osoby zainteresowanej, jej przedstawiciela ustawowego, bądź innej osoby za zgodą osoby zainteresowanej.</w:t>
      </w:r>
    </w:p>
    <w:p w:rsidR="003D7AA2" w:rsidRDefault="0092524C" w:rsidP="003D7AA2">
      <w:pPr>
        <w:pStyle w:val="NormalnyWeb"/>
        <w:spacing w:before="0" w:beforeAutospacing="0" w:after="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Decyzja o przyznaniu lub odmowie przyznania świadczeń z pomocy społecznej w tym również usług opiekuńczych może być wydana po przeprowadzeniu przez pracownika socjalnego wywiadu środowiskowego (rodzinnego) lub jego aktualizacji, dokonywanej nie rzadziej niż co 6 miesięcy. </w:t>
      </w:r>
    </w:p>
    <w:p w:rsidR="0092524C" w:rsidRPr="00957190" w:rsidRDefault="0092524C" w:rsidP="003D7AA2">
      <w:pPr>
        <w:pStyle w:val="NormalnyWeb"/>
        <w:spacing w:before="0" w:beforeAutospacing="0" w:after="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toku wywiadu pracownik socjalny ustala sytuację osobistą i majątkową osoby, rodziny ubiegającej się o przyznanie świadczeń z pomocy społecznej oraz powodu ubiegania się o te świadczenia. Wywiad przeprowadza pracownik socjalny w miejscu zamieszk</w:t>
      </w:r>
      <w:r w:rsidR="001E5E1A" w:rsidRPr="00957190">
        <w:rPr>
          <w:sz w:val="20"/>
          <w:szCs w:val="20"/>
        </w:rPr>
        <w:t xml:space="preserve">ania osoby </w:t>
      </w:r>
      <w:r w:rsidRPr="00957190">
        <w:rPr>
          <w:sz w:val="20"/>
          <w:szCs w:val="20"/>
        </w:rPr>
        <w:t>zainteresowanej lub rodziny, albo w miejscu pobytu.</w:t>
      </w:r>
    </w:p>
    <w:p w:rsidR="00F86BDF" w:rsidRPr="00957190" w:rsidRDefault="00F86BDF" w:rsidP="003D7AA2">
      <w:pPr>
        <w:pStyle w:val="NormalnyWeb"/>
        <w:spacing w:before="120" w:beforeAutospacing="0" w:after="0"/>
        <w:ind w:left="567" w:right="539"/>
        <w:jc w:val="both"/>
        <w:rPr>
          <w:sz w:val="20"/>
          <w:szCs w:val="20"/>
        </w:rPr>
      </w:pPr>
    </w:p>
    <w:p w:rsidR="0092524C" w:rsidRPr="00957190" w:rsidRDefault="0092524C" w:rsidP="003D7AA2">
      <w:pPr>
        <w:pStyle w:val="NormalnyWeb"/>
        <w:tabs>
          <w:tab w:val="left" w:pos="9900"/>
          <w:tab w:val="left" w:pos="10080"/>
        </w:tabs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Podstawą ustalenia danych osoby ubiegającej się o świadczenia, stanu jej zdrowia oraz sytuacji osobistej, rodzinnej</w:t>
      </w:r>
      <w:r w:rsidR="003D7AA2">
        <w:rPr>
          <w:sz w:val="20"/>
          <w:szCs w:val="20"/>
        </w:rPr>
        <w:t xml:space="preserve">               </w:t>
      </w:r>
      <w:r w:rsidRPr="00957190">
        <w:rPr>
          <w:sz w:val="20"/>
          <w:szCs w:val="20"/>
        </w:rPr>
        <w:t xml:space="preserve"> i materialnej stanowią aktualne dokumenty, a w szczególności:</w:t>
      </w:r>
    </w:p>
    <w:p w:rsidR="0092524C" w:rsidRPr="00957190" w:rsidRDefault="0092524C" w:rsidP="00F254F1">
      <w:pPr>
        <w:pStyle w:val="NormalnyWeb"/>
        <w:numPr>
          <w:ilvl w:val="0"/>
          <w:numId w:val="13"/>
        </w:numPr>
        <w:tabs>
          <w:tab w:val="clear" w:pos="720"/>
          <w:tab w:val="left" w:pos="540"/>
        </w:tabs>
        <w:spacing w:before="0" w:beforeAutospacing="0" w:after="0"/>
        <w:ind w:lef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dowód osobisty,</w:t>
      </w:r>
    </w:p>
    <w:p w:rsidR="0092524C" w:rsidRPr="00957190" w:rsidRDefault="0092524C" w:rsidP="00F254F1">
      <w:pPr>
        <w:pStyle w:val="NormalnyWeb"/>
        <w:numPr>
          <w:ilvl w:val="0"/>
          <w:numId w:val="13"/>
        </w:numPr>
        <w:tabs>
          <w:tab w:val="clear" w:pos="720"/>
          <w:tab w:val="left" w:pos="540"/>
        </w:tabs>
        <w:spacing w:before="0" w:beforeAutospacing="0" w:after="0"/>
        <w:ind w:lef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orzeczenie o grupie inwalidzkiej lub zaświadczenie o stopniu niepełnosprawności,</w:t>
      </w:r>
    </w:p>
    <w:p w:rsidR="0092524C" w:rsidRPr="00957190" w:rsidRDefault="0092524C" w:rsidP="00F254F1">
      <w:pPr>
        <w:pStyle w:val="NormalnyWeb"/>
        <w:numPr>
          <w:ilvl w:val="0"/>
          <w:numId w:val="13"/>
        </w:numPr>
        <w:tabs>
          <w:tab w:val="clear" w:pos="720"/>
          <w:tab w:val="left" w:pos="540"/>
        </w:tabs>
        <w:spacing w:before="0" w:beforeAutospacing="0" w:after="0"/>
        <w:ind w:lef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decyzja organu rentownego przyznająca świadczenia z ubezpieczania społecznego</w:t>
      </w:r>
    </w:p>
    <w:p w:rsidR="0092524C" w:rsidRPr="00957190" w:rsidRDefault="0092524C" w:rsidP="00300706">
      <w:pPr>
        <w:pStyle w:val="NormalnyWeb"/>
        <w:numPr>
          <w:ilvl w:val="0"/>
          <w:numId w:val="13"/>
        </w:numPr>
        <w:tabs>
          <w:tab w:val="clear" w:pos="720"/>
          <w:tab w:val="left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lastRenderedPageBreak/>
        <w:t>zaświadczenie pracodawcy o wysokości wynagrodzenia z tytułu zatrudnienia, po potrąceniu zaliczki na podatek dochodowy od osób fizycznych, składniki na ubezpieczenie zdrowotne określone w przepisach o powszechnym ubezpieczeniu w Narodowym Funduszu Zdrowia oraz ubezpieczenie społeczne ok</w:t>
      </w:r>
      <w:r w:rsidR="00FC47A5" w:rsidRPr="00957190">
        <w:rPr>
          <w:sz w:val="20"/>
          <w:szCs w:val="20"/>
        </w:rPr>
        <w:t>reślone w odrębnych przepisach,</w:t>
      </w:r>
    </w:p>
    <w:p w:rsidR="00DA7403" w:rsidRPr="00957190" w:rsidRDefault="00FC47A5" w:rsidP="00300706">
      <w:pPr>
        <w:pStyle w:val="NormalnyWeb"/>
        <w:numPr>
          <w:ilvl w:val="0"/>
          <w:numId w:val="13"/>
        </w:numPr>
        <w:tabs>
          <w:tab w:val="clear" w:pos="720"/>
          <w:tab w:val="left" w:pos="709"/>
        </w:tabs>
        <w:spacing w:before="0" w:beforeAutospacing="0" w:after="0"/>
        <w:ind w:left="709" w:right="540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zaświadczenie o </w:t>
      </w:r>
      <w:r w:rsidR="0087644B" w:rsidRPr="00957190">
        <w:rPr>
          <w:sz w:val="20"/>
          <w:szCs w:val="20"/>
        </w:rPr>
        <w:t>posiadaniu gospodarstwa rolnego</w:t>
      </w:r>
      <w:r w:rsidRPr="00957190">
        <w:rPr>
          <w:sz w:val="20"/>
          <w:szCs w:val="20"/>
        </w:rPr>
        <w:t>.</w:t>
      </w:r>
    </w:p>
    <w:p w:rsidR="0092524C" w:rsidRPr="00957190" w:rsidRDefault="0092524C" w:rsidP="00300706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sz w:val="20"/>
          <w:szCs w:val="20"/>
          <w:u w:val="single"/>
        </w:rPr>
        <w:t>KRYTERIA DOCHODOWE ORA</w:t>
      </w:r>
      <w:r w:rsidR="00180E0A" w:rsidRPr="00957190">
        <w:rPr>
          <w:sz w:val="20"/>
          <w:szCs w:val="20"/>
          <w:u w:val="single"/>
        </w:rPr>
        <w:t>Z</w:t>
      </w:r>
      <w:r w:rsidRPr="00957190">
        <w:rPr>
          <w:sz w:val="20"/>
          <w:szCs w:val="20"/>
          <w:u w:val="single"/>
        </w:rPr>
        <w:t xml:space="preserve"> KWOTY ŚWIADCZEŃ PIENIĘŻNYCH Z POMOCY SPOŁECZNEJ</w:t>
      </w:r>
    </w:p>
    <w:p w:rsidR="0092524C" w:rsidRPr="00957190" w:rsidRDefault="0092524C" w:rsidP="000364F5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sz w:val="20"/>
          <w:szCs w:val="20"/>
          <w:u w:val="single"/>
        </w:rPr>
        <w:t>Obowiązujące zgodnie z Rozporzą</w:t>
      </w:r>
      <w:r w:rsidR="00180E0A" w:rsidRPr="00957190">
        <w:rPr>
          <w:sz w:val="20"/>
          <w:szCs w:val="20"/>
          <w:u w:val="single"/>
        </w:rPr>
        <w:t>dzeniem Rady Ministrów z dnia 17 lipca 2012</w:t>
      </w:r>
      <w:r w:rsidR="0011301A" w:rsidRPr="00957190">
        <w:rPr>
          <w:sz w:val="20"/>
          <w:szCs w:val="20"/>
          <w:u w:val="single"/>
        </w:rPr>
        <w:t xml:space="preserve"> r. w</w:t>
      </w:r>
      <w:r w:rsidRPr="00957190">
        <w:rPr>
          <w:sz w:val="20"/>
          <w:szCs w:val="20"/>
          <w:u w:val="single"/>
        </w:rPr>
        <w:t xml:space="preserve"> sprawie zweryfikowania kryteriów dochodowych oraz kwot świadczeń pieniężnych z pomocy społecznej</w:t>
      </w:r>
    </w:p>
    <w:p w:rsidR="009F6EE9" w:rsidRPr="00957190" w:rsidRDefault="009F6EE9" w:rsidP="00300706">
      <w:pPr>
        <w:pStyle w:val="NormalnyWeb"/>
        <w:spacing w:before="0" w:beforeAutospacing="0" w:after="0"/>
        <w:ind w:left="567" w:right="539"/>
        <w:jc w:val="both"/>
        <w:rPr>
          <w:sz w:val="20"/>
          <w:szCs w:val="20"/>
        </w:rPr>
      </w:pPr>
    </w:p>
    <w:p w:rsidR="0087644B" w:rsidRPr="00957190" w:rsidRDefault="0087644B" w:rsidP="004C7CE6">
      <w:pPr>
        <w:pStyle w:val="NormalnyWeb"/>
        <w:spacing w:before="0" w:beforeAutospacing="0" w:after="0"/>
        <w:ind w:left="540" w:right="539"/>
        <w:jc w:val="both"/>
        <w:rPr>
          <w:sz w:val="20"/>
          <w:szCs w:val="20"/>
        </w:rPr>
      </w:pPr>
    </w:p>
    <w:p w:rsidR="0092524C" w:rsidRPr="00957190" w:rsidRDefault="0092524C" w:rsidP="00300706">
      <w:pPr>
        <w:pStyle w:val="NormalnyWeb"/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1. Kryteria dochodowe: </w:t>
      </w:r>
    </w:p>
    <w:p w:rsidR="0092524C" w:rsidRPr="00957190" w:rsidRDefault="0092524C" w:rsidP="00300706">
      <w:pPr>
        <w:pStyle w:val="NormalnyWeb"/>
        <w:numPr>
          <w:ilvl w:val="0"/>
          <w:numId w:val="14"/>
        </w:numPr>
        <w:tabs>
          <w:tab w:val="clear" w:pos="720"/>
          <w:tab w:val="num" w:pos="540"/>
        </w:tabs>
        <w:spacing w:before="0" w:beforeAutospacing="0" w:after="0"/>
        <w:ind w:left="851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dla osoby samotnie </w:t>
      </w:r>
      <w:r w:rsidR="00F85366" w:rsidRPr="00957190">
        <w:rPr>
          <w:sz w:val="20"/>
          <w:szCs w:val="20"/>
        </w:rPr>
        <w:t>gospodarującej – w wysokości 542</w:t>
      </w:r>
      <w:r w:rsidRPr="00957190">
        <w:rPr>
          <w:sz w:val="20"/>
          <w:szCs w:val="20"/>
        </w:rPr>
        <w:t xml:space="preserve"> zł</w:t>
      </w:r>
    </w:p>
    <w:p w:rsidR="0092524C" w:rsidRPr="00957190" w:rsidRDefault="0092524C" w:rsidP="00300706">
      <w:pPr>
        <w:pStyle w:val="NormalnyWeb"/>
        <w:numPr>
          <w:ilvl w:val="0"/>
          <w:numId w:val="14"/>
        </w:numPr>
        <w:tabs>
          <w:tab w:val="clear" w:pos="720"/>
          <w:tab w:val="num" w:pos="540"/>
        </w:tabs>
        <w:spacing w:before="0" w:beforeAutospacing="0" w:after="0"/>
        <w:ind w:left="851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dla os</w:t>
      </w:r>
      <w:r w:rsidR="00F85366" w:rsidRPr="00957190">
        <w:rPr>
          <w:sz w:val="20"/>
          <w:szCs w:val="20"/>
        </w:rPr>
        <w:t>oby w rodzinie – w wysokości 456</w:t>
      </w:r>
      <w:r w:rsidRPr="00957190">
        <w:rPr>
          <w:sz w:val="20"/>
          <w:szCs w:val="20"/>
        </w:rPr>
        <w:t xml:space="preserve"> zł</w:t>
      </w:r>
    </w:p>
    <w:p w:rsidR="0092524C" w:rsidRPr="00957190" w:rsidRDefault="00A8338D" w:rsidP="00300706">
      <w:pPr>
        <w:pStyle w:val="NormalnyWeb"/>
        <w:spacing w:before="0" w:beforeAutospacing="0" w:after="0"/>
        <w:ind w:left="851" w:right="539" w:hanging="284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2. </w:t>
      </w:r>
      <w:r w:rsidR="0092524C" w:rsidRPr="00957190">
        <w:rPr>
          <w:sz w:val="20"/>
          <w:szCs w:val="20"/>
        </w:rPr>
        <w:t>Kwoty świadczeń pieniężnych z pomocy społecznej:</w:t>
      </w:r>
    </w:p>
    <w:p w:rsidR="00957190" w:rsidRDefault="0092524C" w:rsidP="00300706">
      <w:pPr>
        <w:pStyle w:val="NormalnyWeb"/>
        <w:numPr>
          <w:ilvl w:val="0"/>
          <w:numId w:val="15"/>
        </w:numPr>
        <w:tabs>
          <w:tab w:val="clear" w:pos="720"/>
          <w:tab w:val="num" w:pos="540"/>
        </w:tabs>
        <w:spacing w:before="0" w:beforeAutospacing="0" w:after="0"/>
        <w:ind w:left="851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maksymalna kwota z</w:t>
      </w:r>
      <w:r w:rsidR="00F85366" w:rsidRPr="00957190">
        <w:rPr>
          <w:sz w:val="20"/>
          <w:szCs w:val="20"/>
        </w:rPr>
        <w:t>asiłku stałego – w wysokości 529</w:t>
      </w:r>
      <w:r w:rsidRPr="00957190">
        <w:rPr>
          <w:sz w:val="20"/>
          <w:szCs w:val="20"/>
        </w:rPr>
        <w:t>zł</w:t>
      </w:r>
    </w:p>
    <w:p w:rsidR="00216DAB" w:rsidRPr="00957190" w:rsidRDefault="00FC47A5" w:rsidP="00300706">
      <w:pPr>
        <w:pStyle w:val="NormalnyWeb"/>
        <w:numPr>
          <w:ilvl w:val="0"/>
          <w:numId w:val="15"/>
        </w:numPr>
        <w:tabs>
          <w:tab w:val="clear" w:pos="720"/>
          <w:tab w:val="num" w:pos="540"/>
        </w:tabs>
        <w:spacing w:before="0" w:beforeAutospacing="0" w:after="0"/>
        <w:ind w:left="851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Kwota wyliczona</w:t>
      </w:r>
      <w:r w:rsidR="0011301A" w:rsidRPr="00957190">
        <w:rPr>
          <w:sz w:val="20"/>
          <w:szCs w:val="20"/>
        </w:rPr>
        <w:t xml:space="preserve"> z 1 ha przeliczeniowego</w:t>
      </w:r>
      <w:r w:rsidRPr="00957190">
        <w:rPr>
          <w:sz w:val="20"/>
          <w:szCs w:val="20"/>
        </w:rPr>
        <w:t xml:space="preserve"> </w:t>
      </w:r>
      <w:r w:rsidR="00F85366" w:rsidRPr="00957190">
        <w:rPr>
          <w:sz w:val="20"/>
          <w:szCs w:val="20"/>
        </w:rPr>
        <w:t xml:space="preserve">– w wysokości 250 zł </w:t>
      </w:r>
    </w:p>
    <w:p w:rsidR="00435C3D" w:rsidRPr="00957190" w:rsidRDefault="00435C3D" w:rsidP="00435C3D">
      <w:pPr>
        <w:pStyle w:val="NormalnyWeb"/>
        <w:spacing w:before="0" w:beforeAutospacing="0" w:after="120"/>
        <w:ind w:left="539" w:right="539"/>
        <w:jc w:val="both"/>
        <w:rPr>
          <w:b/>
          <w:bCs/>
          <w:sz w:val="20"/>
          <w:szCs w:val="20"/>
        </w:rPr>
      </w:pPr>
    </w:p>
    <w:p w:rsidR="0092524C" w:rsidRPr="00957190" w:rsidRDefault="00A56ED7" w:rsidP="00435C3D">
      <w:pPr>
        <w:pStyle w:val="NormalnyWeb"/>
        <w:spacing w:before="0" w:beforeAutospacing="0" w:after="120"/>
        <w:ind w:left="539" w:right="539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6</w:t>
      </w:r>
      <w:r w:rsidR="009F6EE9" w:rsidRPr="00957190">
        <w:rPr>
          <w:b/>
          <w:bCs/>
          <w:sz w:val="20"/>
          <w:szCs w:val="20"/>
        </w:rPr>
        <w:t xml:space="preserve">. </w:t>
      </w:r>
      <w:r w:rsidR="0092524C" w:rsidRPr="00957190">
        <w:rPr>
          <w:b/>
          <w:bCs/>
          <w:sz w:val="20"/>
          <w:szCs w:val="20"/>
        </w:rPr>
        <w:t>ŚWIADCZENIA RODZINNE</w:t>
      </w:r>
    </w:p>
    <w:p w:rsidR="00D479A2" w:rsidRPr="00957190" w:rsidRDefault="0092524C" w:rsidP="00300706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Świadczenia rodzinne przyznawane są na warunkach określonych w ustawie z dnia 28 listopada 2003 r. </w:t>
      </w:r>
      <w:r w:rsidR="002419AD">
        <w:rPr>
          <w:sz w:val="20"/>
          <w:szCs w:val="20"/>
        </w:rPr>
        <w:t xml:space="preserve">                                  </w:t>
      </w:r>
      <w:r w:rsidRPr="00957190">
        <w:rPr>
          <w:sz w:val="20"/>
          <w:szCs w:val="20"/>
        </w:rPr>
        <w:t>o świadczeniach rodzinnych i są to:</w:t>
      </w:r>
    </w:p>
    <w:p w:rsidR="0092524C" w:rsidRPr="00957190" w:rsidRDefault="0092524C" w:rsidP="00300706">
      <w:pPr>
        <w:pStyle w:val="NormalnyWeb"/>
        <w:numPr>
          <w:ilvl w:val="0"/>
          <w:numId w:val="16"/>
        </w:numPr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zasiłek rodzinny oraz dodatki do zasiłku rodzinnego,</w:t>
      </w:r>
    </w:p>
    <w:p w:rsidR="0092524C" w:rsidRPr="00957190" w:rsidRDefault="0092524C" w:rsidP="00300706">
      <w:pPr>
        <w:pStyle w:val="NormalnyWeb"/>
        <w:numPr>
          <w:ilvl w:val="0"/>
          <w:numId w:val="16"/>
        </w:numPr>
        <w:spacing w:before="0" w:beforeAutospacing="0" w:after="0"/>
        <w:ind w:left="851" w:right="539" w:hanging="284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świadczenia opie</w:t>
      </w:r>
      <w:r w:rsidR="00A56ED7" w:rsidRPr="00957190">
        <w:rPr>
          <w:sz w:val="20"/>
          <w:szCs w:val="20"/>
        </w:rPr>
        <w:t>kuńcze: zasiłek pielęgnacyjny, specjalny zasiłek opiekuńczy i świadczenie pielęgnacyjne i zasiłek dla opiekuna</w:t>
      </w:r>
    </w:p>
    <w:p w:rsidR="0092524C" w:rsidRPr="00957190" w:rsidRDefault="0092524C" w:rsidP="00300706">
      <w:pPr>
        <w:pStyle w:val="NormalnyWeb"/>
        <w:numPr>
          <w:ilvl w:val="0"/>
          <w:numId w:val="16"/>
        </w:numPr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jednorazowa zapomoga z tytułu urodzenia się dziecka.</w:t>
      </w:r>
    </w:p>
    <w:p w:rsidR="0033524F" w:rsidRPr="00957190" w:rsidRDefault="0033524F" w:rsidP="00300706">
      <w:pPr>
        <w:pStyle w:val="NormalnyWeb"/>
        <w:spacing w:after="0"/>
        <w:ind w:left="567" w:right="540"/>
        <w:jc w:val="both"/>
        <w:rPr>
          <w:bCs/>
          <w:sz w:val="20"/>
          <w:szCs w:val="20"/>
          <w:u w:val="single"/>
        </w:rPr>
      </w:pPr>
      <w:r w:rsidRPr="00957190">
        <w:rPr>
          <w:bCs/>
          <w:sz w:val="20"/>
          <w:szCs w:val="20"/>
          <w:u w:val="single"/>
        </w:rPr>
        <w:t>Komu przysługuje lub nie przysługują świadczenia rodzinne</w:t>
      </w:r>
    </w:p>
    <w:p w:rsidR="0092524C" w:rsidRPr="00957190" w:rsidRDefault="0092524C" w:rsidP="00300706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 xml:space="preserve">Prawo do zasiłku rodzinnego przysługuje </w:t>
      </w:r>
      <w:r w:rsidRPr="00957190">
        <w:rPr>
          <w:sz w:val="20"/>
          <w:szCs w:val="20"/>
        </w:rPr>
        <w:t xml:space="preserve">rodzicom, opiekunowi faktycznemu i prawnemu </w:t>
      </w:r>
      <w:r w:rsidR="00C06387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do ukończenia przez dziecko:</w:t>
      </w:r>
    </w:p>
    <w:p w:rsidR="0092524C" w:rsidRPr="00957190" w:rsidRDefault="0092524C" w:rsidP="00300706">
      <w:pPr>
        <w:pStyle w:val="NormalnyWeb"/>
        <w:numPr>
          <w:ilvl w:val="0"/>
          <w:numId w:val="17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18 roku życia,</w:t>
      </w:r>
    </w:p>
    <w:p w:rsidR="00300706" w:rsidRDefault="0092524C" w:rsidP="00300706">
      <w:pPr>
        <w:pStyle w:val="NormalnyWeb"/>
        <w:numPr>
          <w:ilvl w:val="0"/>
          <w:numId w:val="17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21 roku życia jeśli uczy się w szkole,</w:t>
      </w:r>
    </w:p>
    <w:p w:rsidR="0092524C" w:rsidRPr="00300706" w:rsidRDefault="0092524C" w:rsidP="00300706">
      <w:pPr>
        <w:pStyle w:val="NormalnyWeb"/>
        <w:numPr>
          <w:ilvl w:val="0"/>
          <w:numId w:val="17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300706">
        <w:rPr>
          <w:sz w:val="20"/>
          <w:szCs w:val="20"/>
        </w:rPr>
        <w:t>24 roku życia – w przypadku dziecka legitymującego się orzeczeniem o znacznym lub umiarkowanym stopniu niepełnosprawności uczącego się w szkole lub szkole wyższej.</w:t>
      </w:r>
    </w:p>
    <w:p w:rsidR="0092524C" w:rsidRPr="00957190" w:rsidRDefault="0092524C" w:rsidP="00300706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Do zasiłku rodzinnego przysługują dodatki z tytułu:</w:t>
      </w:r>
    </w:p>
    <w:p w:rsidR="0092524C" w:rsidRPr="00957190" w:rsidRDefault="0092524C" w:rsidP="00300706">
      <w:pPr>
        <w:pStyle w:val="NormalnyWeb"/>
        <w:numPr>
          <w:ilvl w:val="0"/>
          <w:numId w:val="18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urodzenia dziecka,</w:t>
      </w:r>
    </w:p>
    <w:p w:rsidR="0092524C" w:rsidRPr="00957190" w:rsidRDefault="0092524C" w:rsidP="00300706">
      <w:pPr>
        <w:pStyle w:val="NormalnyWeb"/>
        <w:numPr>
          <w:ilvl w:val="0"/>
          <w:numId w:val="18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opieki nad dzieckiem w okresie korzystania z urlopu wychowawczego,</w:t>
      </w:r>
    </w:p>
    <w:p w:rsidR="0092524C" w:rsidRPr="00957190" w:rsidRDefault="0092524C" w:rsidP="00300706">
      <w:pPr>
        <w:pStyle w:val="NormalnyWeb"/>
        <w:numPr>
          <w:ilvl w:val="0"/>
          <w:numId w:val="18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samotnego wychowywania dziecka,</w:t>
      </w:r>
    </w:p>
    <w:p w:rsidR="0092524C" w:rsidRPr="00957190" w:rsidRDefault="0092524C" w:rsidP="00300706">
      <w:pPr>
        <w:pStyle w:val="NormalnyWeb"/>
        <w:numPr>
          <w:ilvl w:val="0"/>
          <w:numId w:val="18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wychowywania dziecka w rodzinie wielodzietnej (na trzecie i następne dzieci uprawnione do zasiłku rodzinnego),</w:t>
      </w:r>
    </w:p>
    <w:p w:rsidR="0092524C" w:rsidRPr="00957190" w:rsidRDefault="0092524C" w:rsidP="00300706">
      <w:pPr>
        <w:pStyle w:val="NormalnyWeb"/>
        <w:numPr>
          <w:ilvl w:val="0"/>
          <w:numId w:val="18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kształcenie i rehabilitacja dziecka niepełnosprawnego,</w:t>
      </w:r>
    </w:p>
    <w:p w:rsidR="0092524C" w:rsidRPr="00957190" w:rsidRDefault="0092524C" w:rsidP="00300706">
      <w:pPr>
        <w:pStyle w:val="NormalnyWeb"/>
        <w:numPr>
          <w:ilvl w:val="0"/>
          <w:numId w:val="18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rozpoczęcia roku szkolnego,</w:t>
      </w:r>
    </w:p>
    <w:p w:rsidR="0092524C" w:rsidRPr="00957190" w:rsidRDefault="0092524C" w:rsidP="00300706">
      <w:pPr>
        <w:pStyle w:val="NormalnyWeb"/>
        <w:numPr>
          <w:ilvl w:val="0"/>
          <w:numId w:val="18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podjęcia przez dziecko nauki w szkole poza miejscem zamieszkania.</w:t>
      </w:r>
    </w:p>
    <w:p w:rsidR="00C369B6" w:rsidRPr="00957190" w:rsidRDefault="0092524C" w:rsidP="00300706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NALEŻY PAMIĘTAĆ, ŻE ZASIŁEK RODZINNY MA NA CELU CZ</w:t>
      </w:r>
      <w:r w:rsidR="00C06387" w:rsidRPr="00957190">
        <w:rPr>
          <w:sz w:val="20"/>
          <w:szCs w:val="20"/>
        </w:rPr>
        <w:t>ĘŚCIOWE POKRYCIE WYDATKÓW NA UT</w:t>
      </w:r>
      <w:r w:rsidRPr="00957190">
        <w:rPr>
          <w:sz w:val="20"/>
          <w:szCs w:val="20"/>
        </w:rPr>
        <w:t>R</w:t>
      </w:r>
      <w:r w:rsidR="00C06387" w:rsidRPr="00957190">
        <w:rPr>
          <w:sz w:val="20"/>
          <w:szCs w:val="20"/>
        </w:rPr>
        <w:t>Z</w:t>
      </w:r>
      <w:r w:rsidRPr="00957190">
        <w:rPr>
          <w:sz w:val="20"/>
          <w:szCs w:val="20"/>
        </w:rPr>
        <w:t>YMANIE DZIECKA.</w:t>
      </w:r>
    </w:p>
    <w:p w:rsidR="0092524C" w:rsidRPr="00957190" w:rsidRDefault="0092524C" w:rsidP="00300706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Zasiłek rodzinny nie przysługuje jeśli:</w:t>
      </w:r>
    </w:p>
    <w:p w:rsidR="0092524C" w:rsidRPr="00957190" w:rsidRDefault="0092524C" w:rsidP="00300706">
      <w:pPr>
        <w:pStyle w:val="NormalnyWeb"/>
        <w:numPr>
          <w:ilvl w:val="0"/>
          <w:numId w:val="19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dziecko lub osoba ucząca się pozostaje w związku małżeńskim,</w:t>
      </w:r>
    </w:p>
    <w:p w:rsidR="0092524C" w:rsidRPr="00957190" w:rsidRDefault="0092524C" w:rsidP="00300706">
      <w:pPr>
        <w:pStyle w:val="NormalnyWeb"/>
        <w:numPr>
          <w:ilvl w:val="0"/>
          <w:numId w:val="19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dziecko lub osoba ucząca się przebywa w instytucji zapewniającej całodobowe utrzymanie,</w:t>
      </w:r>
    </w:p>
    <w:p w:rsidR="0092524C" w:rsidRPr="00957190" w:rsidRDefault="0092524C" w:rsidP="00300706">
      <w:pPr>
        <w:pStyle w:val="NormalnyWeb"/>
        <w:numPr>
          <w:ilvl w:val="0"/>
          <w:numId w:val="19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dziecko zostało umieszczone w rodzinie zastępczej,</w:t>
      </w:r>
    </w:p>
    <w:p w:rsidR="0092524C" w:rsidRPr="00957190" w:rsidRDefault="0092524C" w:rsidP="00300706">
      <w:pPr>
        <w:pStyle w:val="NormalnyWeb"/>
        <w:numPr>
          <w:ilvl w:val="0"/>
          <w:numId w:val="19"/>
        </w:numPr>
        <w:tabs>
          <w:tab w:val="clear" w:pos="720"/>
          <w:tab w:val="num" w:pos="540"/>
        </w:tabs>
        <w:spacing w:before="0" w:beforeAutospacing="0" w:after="0"/>
        <w:ind w:left="567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dziecko lub osoba ucząca się jest uprawnione do zasiłku rodzinnego na własne dziecko,</w:t>
      </w:r>
    </w:p>
    <w:p w:rsidR="0092524C" w:rsidRPr="00957190" w:rsidRDefault="0092524C" w:rsidP="00300706">
      <w:pPr>
        <w:pStyle w:val="NormalnyWeb"/>
        <w:numPr>
          <w:ilvl w:val="0"/>
          <w:numId w:val="19"/>
        </w:numPr>
        <w:tabs>
          <w:tab w:val="clear" w:pos="72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osobie samotnie wychowującej dziecko nie zostało zasądzone świadczenie alimentacyjne </w:t>
      </w:r>
      <w:r w:rsidR="00C06387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na rzecz dziecka drugiego rodzica chyba, że:</w:t>
      </w:r>
    </w:p>
    <w:p w:rsidR="0092524C" w:rsidRPr="00957190" w:rsidRDefault="00300706" w:rsidP="00300706">
      <w:pPr>
        <w:pStyle w:val="NormalnyWeb"/>
        <w:tabs>
          <w:tab w:val="num" w:pos="540"/>
          <w:tab w:val="left" w:pos="851"/>
        </w:tabs>
        <w:spacing w:before="0" w:beforeAutospacing="0" w:after="0"/>
        <w:ind w:left="567" w:right="53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2524C" w:rsidRPr="00957190">
        <w:rPr>
          <w:sz w:val="20"/>
          <w:szCs w:val="20"/>
        </w:rPr>
        <w:t>- drugi rodzic nie żyje,</w:t>
      </w:r>
    </w:p>
    <w:p w:rsidR="0092524C" w:rsidRPr="00957190" w:rsidRDefault="00300706" w:rsidP="00300706">
      <w:pPr>
        <w:pStyle w:val="NormalnyWeb"/>
        <w:tabs>
          <w:tab w:val="num" w:pos="540"/>
          <w:tab w:val="left" w:pos="851"/>
        </w:tabs>
        <w:spacing w:before="0" w:beforeAutospacing="0" w:after="0"/>
        <w:ind w:left="567" w:right="53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2524C" w:rsidRPr="00957190">
        <w:rPr>
          <w:sz w:val="20"/>
          <w:szCs w:val="20"/>
        </w:rPr>
        <w:t>- ojciec dziecka jest nie znany lub powództwo o ustalenie alimentów zostało oddalone,</w:t>
      </w:r>
    </w:p>
    <w:p w:rsidR="0092524C" w:rsidRPr="00957190" w:rsidRDefault="00300706" w:rsidP="00300706">
      <w:pPr>
        <w:pStyle w:val="NormalnyWeb"/>
        <w:tabs>
          <w:tab w:val="left" w:pos="851"/>
          <w:tab w:val="num" w:pos="993"/>
        </w:tabs>
        <w:spacing w:before="0" w:beforeAutospacing="0" w:after="0"/>
        <w:ind w:left="993" w:right="539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2524C" w:rsidRPr="00957190">
        <w:rPr>
          <w:sz w:val="20"/>
          <w:szCs w:val="20"/>
        </w:rPr>
        <w:t>- lub sąd zobowiązał jednego z rodziców do ponoszenia całkowitych kosztów utrzymania dziecka i nie zobowiązał drugiego z rodziców do świadczeń alimentacyjnych na rzecz to dziecka.</w:t>
      </w:r>
    </w:p>
    <w:p w:rsidR="00435C3D" w:rsidRPr="00957190" w:rsidRDefault="00435C3D" w:rsidP="00435C3D">
      <w:pPr>
        <w:pStyle w:val="NormalnyWeb"/>
        <w:spacing w:before="0" w:beforeAutospacing="0" w:after="0"/>
        <w:ind w:left="540" w:right="539"/>
        <w:jc w:val="both"/>
        <w:rPr>
          <w:sz w:val="20"/>
          <w:szCs w:val="20"/>
        </w:rPr>
      </w:pPr>
    </w:p>
    <w:p w:rsidR="0092524C" w:rsidRPr="00957190" w:rsidRDefault="0092524C" w:rsidP="00435C3D">
      <w:pPr>
        <w:pStyle w:val="NormalnyWeb"/>
        <w:spacing w:before="0" w:beforeAutospacing="0" w:after="0"/>
        <w:ind w:left="54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lastRenderedPageBreak/>
        <w:t>W przypadku matek samotnie wychowujących dziecko wymaganymi</w:t>
      </w:r>
      <w:r w:rsidR="00435C3D" w:rsidRPr="00957190">
        <w:rPr>
          <w:sz w:val="20"/>
          <w:szCs w:val="20"/>
        </w:rPr>
        <w:t xml:space="preserve"> d</w:t>
      </w:r>
      <w:r w:rsidRPr="00957190">
        <w:rPr>
          <w:sz w:val="20"/>
          <w:szCs w:val="20"/>
        </w:rPr>
        <w:t>okumentami do ustalenia prawa do zasiłku rodzinnego oraz dodatków do zasiłku rodzinnego są:</w:t>
      </w:r>
    </w:p>
    <w:p w:rsidR="0092524C" w:rsidRPr="00957190" w:rsidRDefault="0092524C" w:rsidP="00F254F1">
      <w:pPr>
        <w:pStyle w:val="NormalnyWeb"/>
        <w:numPr>
          <w:ilvl w:val="0"/>
          <w:numId w:val="20"/>
        </w:numPr>
        <w:tabs>
          <w:tab w:val="clear" w:pos="720"/>
          <w:tab w:val="num" w:pos="540"/>
        </w:tabs>
        <w:spacing w:before="0" w:beforeAutospacing="0" w:after="0"/>
        <w:ind w:left="539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prawomocny wyrok o zasądzeniu alimentów na rzecz dziecka od ojca dziecka,</w:t>
      </w:r>
    </w:p>
    <w:p w:rsidR="0092524C" w:rsidRPr="00957190" w:rsidRDefault="0092524C" w:rsidP="00F254F1">
      <w:pPr>
        <w:pStyle w:val="NormalnyWeb"/>
        <w:numPr>
          <w:ilvl w:val="0"/>
          <w:numId w:val="20"/>
        </w:numPr>
        <w:tabs>
          <w:tab w:val="clear" w:pos="720"/>
          <w:tab w:val="num" w:pos="540"/>
        </w:tabs>
        <w:spacing w:before="0" w:beforeAutospacing="0" w:after="0"/>
        <w:ind w:left="539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akt urodzenia lub odpis zupełny aktu urodzenia dziecka,</w:t>
      </w:r>
    </w:p>
    <w:p w:rsidR="0092524C" w:rsidRPr="00957190" w:rsidRDefault="0092524C" w:rsidP="00300706">
      <w:pPr>
        <w:pStyle w:val="NormalnyWeb"/>
        <w:numPr>
          <w:ilvl w:val="0"/>
          <w:numId w:val="20"/>
        </w:numPr>
        <w:tabs>
          <w:tab w:val="clear" w:pos="720"/>
          <w:tab w:val="num" w:pos="709"/>
        </w:tabs>
        <w:spacing w:before="0" w:beforeAutospacing="0" w:after="0"/>
        <w:ind w:left="709" w:right="539" w:hanging="17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jeżeli w/w osoba mieszka z ojcem dziecka (konkubinat), wspólnie wychowują dziecko, to oprócz swoich dochodów należy dostarczyć z Urzędu Skarbowego dochody ojca dziecka.</w:t>
      </w:r>
    </w:p>
    <w:p w:rsidR="0092524C" w:rsidRPr="00957190" w:rsidRDefault="0092524C" w:rsidP="00300706">
      <w:pPr>
        <w:pStyle w:val="NormalnyWeb"/>
        <w:spacing w:before="12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Świadczenia opiekuńcze</w:t>
      </w:r>
    </w:p>
    <w:p w:rsidR="0092524C" w:rsidRPr="00957190" w:rsidRDefault="002419AD" w:rsidP="002419AD">
      <w:pPr>
        <w:pStyle w:val="NormalnyWeb"/>
        <w:spacing w:before="120" w:beforeAutospacing="0" w:after="120"/>
        <w:ind w:left="567" w:right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44759" w:rsidRPr="00957190">
        <w:rPr>
          <w:sz w:val="20"/>
          <w:szCs w:val="20"/>
        </w:rPr>
        <w:t xml:space="preserve">Zasiłek pielęgnacyjny </w:t>
      </w:r>
      <w:r w:rsidR="0092524C" w:rsidRPr="00957190">
        <w:rPr>
          <w:sz w:val="20"/>
          <w:szCs w:val="20"/>
        </w:rPr>
        <w:t>przysługuje:</w:t>
      </w:r>
    </w:p>
    <w:p w:rsidR="00D44759" w:rsidRPr="00957190" w:rsidRDefault="00E806C1" w:rsidP="002A0932">
      <w:pPr>
        <w:pStyle w:val="NormalnyWeb"/>
        <w:numPr>
          <w:ilvl w:val="0"/>
          <w:numId w:val="34"/>
        </w:numPr>
        <w:tabs>
          <w:tab w:val="clear" w:pos="1080"/>
        </w:tabs>
        <w:spacing w:before="0" w:beforeAutospacing="0" w:after="0"/>
        <w:ind w:left="540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</w:t>
      </w:r>
      <w:r w:rsidR="00D44759" w:rsidRPr="00957190">
        <w:rPr>
          <w:sz w:val="20"/>
          <w:szCs w:val="20"/>
        </w:rPr>
        <w:t>ziecku</w:t>
      </w:r>
      <w:r w:rsidRPr="00957190">
        <w:rPr>
          <w:sz w:val="20"/>
          <w:szCs w:val="20"/>
        </w:rPr>
        <w:t xml:space="preserve"> legitymującego się orzeczeniem o niepełnosprawności</w:t>
      </w:r>
      <w:r w:rsidR="00D44759" w:rsidRPr="00957190">
        <w:rPr>
          <w:sz w:val="20"/>
          <w:szCs w:val="20"/>
        </w:rPr>
        <w:t>,</w:t>
      </w:r>
    </w:p>
    <w:p w:rsidR="00D44759" w:rsidRPr="00957190" w:rsidRDefault="00E806C1" w:rsidP="002A0932">
      <w:pPr>
        <w:pStyle w:val="NormalnyWeb"/>
        <w:numPr>
          <w:ilvl w:val="0"/>
          <w:numId w:val="34"/>
        </w:numPr>
        <w:tabs>
          <w:tab w:val="clear" w:pos="1080"/>
          <w:tab w:val="num" w:pos="720"/>
        </w:tabs>
        <w:spacing w:before="0" w:beforeAutospacing="0" w:after="0"/>
        <w:ind w:left="720" w:right="539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</w:t>
      </w:r>
      <w:r w:rsidR="00D44759" w:rsidRPr="00957190">
        <w:rPr>
          <w:sz w:val="20"/>
          <w:szCs w:val="20"/>
        </w:rPr>
        <w:t>sobie</w:t>
      </w:r>
      <w:r w:rsidRPr="00957190">
        <w:rPr>
          <w:sz w:val="20"/>
          <w:szCs w:val="20"/>
        </w:rPr>
        <w:t xml:space="preserve"> legitymującej się orzeczeniem o znacznym stopniu niepełnosprawności </w:t>
      </w:r>
      <w:r w:rsidR="00D44759" w:rsidRPr="00957190">
        <w:rPr>
          <w:sz w:val="20"/>
          <w:szCs w:val="20"/>
        </w:rPr>
        <w:t>,</w:t>
      </w:r>
    </w:p>
    <w:p w:rsidR="00E806C1" w:rsidRPr="00957190" w:rsidRDefault="00E806C1" w:rsidP="002A0932">
      <w:pPr>
        <w:pStyle w:val="NormalnyWeb"/>
        <w:numPr>
          <w:ilvl w:val="0"/>
          <w:numId w:val="34"/>
        </w:numPr>
        <w:tabs>
          <w:tab w:val="clear" w:pos="1080"/>
          <w:tab w:val="num" w:pos="720"/>
        </w:tabs>
        <w:spacing w:before="0" w:beforeAutospacing="0" w:after="0"/>
        <w:ind w:left="720" w:right="539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</w:t>
      </w:r>
      <w:r w:rsidR="00F42398" w:rsidRPr="00957190">
        <w:rPr>
          <w:sz w:val="20"/>
          <w:szCs w:val="20"/>
        </w:rPr>
        <w:t xml:space="preserve">sobie </w:t>
      </w:r>
      <w:r w:rsidRPr="00957190">
        <w:rPr>
          <w:sz w:val="20"/>
          <w:szCs w:val="20"/>
        </w:rPr>
        <w:t>legitymującej się orzeczeniem o umiarkowanym stopniu niepełnosprawności, jeżeli niepełnosprawność powstała przed 21 rokiem życia,</w:t>
      </w:r>
    </w:p>
    <w:p w:rsidR="00E806C1" w:rsidRPr="00957190" w:rsidRDefault="00E806C1" w:rsidP="002A0932">
      <w:pPr>
        <w:pStyle w:val="NormalnyWeb"/>
        <w:numPr>
          <w:ilvl w:val="0"/>
          <w:numId w:val="34"/>
        </w:numPr>
        <w:tabs>
          <w:tab w:val="clear" w:pos="1080"/>
          <w:tab w:val="num" w:pos="720"/>
        </w:tabs>
        <w:spacing w:before="0" w:beforeAutospacing="0" w:after="0"/>
        <w:ind w:left="720" w:right="539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Osobie, która ukończyła 75 lat,</w:t>
      </w:r>
    </w:p>
    <w:p w:rsidR="00E806C1" w:rsidRPr="00957190" w:rsidRDefault="00E806C1" w:rsidP="00E806C1">
      <w:pPr>
        <w:pStyle w:val="NormalnyWeb"/>
        <w:tabs>
          <w:tab w:val="num" w:pos="720"/>
        </w:tabs>
        <w:spacing w:before="0" w:beforeAutospacing="0" w:after="0"/>
        <w:ind w:left="720" w:right="539"/>
        <w:jc w:val="both"/>
        <w:rPr>
          <w:sz w:val="20"/>
          <w:szCs w:val="20"/>
        </w:rPr>
      </w:pPr>
    </w:p>
    <w:p w:rsidR="00E806C1" w:rsidRPr="00957190" w:rsidRDefault="00E806C1" w:rsidP="00E806C1">
      <w:pPr>
        <w:pStyle w:val="NormalnyWeb"/>
        <w:tabs>
          <w:tab w:val="num" w:pos="720"/>
        </w:tabs>
        <w:spacing w:before="0" w:beforeAutospacing="0" w:after="0"/>
        <w:ind w:left="72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Nie przysługuje osobie przebywającej w instytucji zapewniającej całodobowe utrzymanie, jeśli pobyt tej osoby</w:t>
      </w:r>
      <w:r w:rsidR="002419AD">
        <w:rPr>
          <w:sz w:val="20"/>
          <w:szCs w:val="20"/>
        </w:rPr>
        <w:t xml:space="preserve">                       </w:t>
      </w:r>
      <w:r w:rsidRPr="00957190">
        <w:rPr>
          <w:sz w:val="20"/>
          <w:szCs w:val="20"/>
        </w:rPr>
        <w:t xml:space="preserve"> i udzielane przez nią świadczenia są częściowo lub w całości finansowane </w:t>
      </w:r>
      <w:r w:rsidRPr="00957190">
        <w:rPr>
          <w:sz w:val="20"/>
          <w:szCs w:val="20"/>
        </w:rPr>
        <w:br/>
        <w:t xml:space="preserve">z budżetu państwa. Nie przysługuje również uprawnionej do dodatku pielęgnacyjnego. </w:t>
      </w:r>
    </w:p>
    <w:p w:rsidR="00BB5C0B" w:rsidRPr="00957190" w:rsidRDefault="00BB5C0B" w:rsidP="00A21F55">
      <w:pPr>
        <w:pStyle w:val="NormalnyWeb"/>
        <w:spacing w:before="0" w:beforeAutospacing="0" w:after="0"/>
        <w:ind w:right="539"/>
        <w:jc w:val="both"/>
        <w:rPr>
          <w:sz w:val="20"/>
          <w:szCs w:val="20"/>
        </w:rPr>
      </w:pPr>
    </w:p>
    <w:p w:rsidR="00BB5C0B" w:rsidRPr="00957190" w:rsidRDefault="002419AD" w:rsidP="002A0932">
      <w:pPr>
        <w:pStyle w:val="NormalnyWeb"/>
        <w:numPr>
          <w:ilvl w:val="0"/>
          <w:numId w:val="21"/>
        </w:numPr>
        <w:spacing w:before="0" w:beforeAutospacing="0" w:after="0"/>
        <w:ind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5C0B" w:rsidRPr="00957190">
        <w:rPr>
          <w:sz w:val="20"/>
          <w:szCs w:val="20"/>
        </w:rPr>
        <w:t xml:space="preserve">Specjalny zasiłek opiekuńczy przysługuje osobom, na których zgodnie z przepisami ustawy </w:t>
      </w:r>
      <w:r w:rsidR="0092437F" w:rsidRPr="00957190">
        <w:rPr>
          <w:sz w:val="20"/>
          <w:szCs w:val="20"/>
        </w:rPr>
        <w:br/>
      </w:r>
      <w:r w:rsidR="00BB5C0B" w:rsidRPr="00957190">
        <w:rPr>
          <w:sz w:val="20"/>
          <w:szCs w:val="20"/>
        </w:rPr>
        <w:t>z dnia 25 lutego 1964 r. – kodeks rodzinny i opiekuńczy ciąży obowiązek alimentacyjny, a także małżonków, jeżeli:</w:t>
      </w:r>
    </w:p>
    <w:p w:rsidR="00BB5C0B" w:rsidRPr="00957190" w:rsidRDefault="00957190" w:rsidP="002A0932">
      <w:pPr>
        <w:pStyle w:val="NormalnyWeb"/>
        <w:numPr>
          <w:ilvl w:val="0"/>
          <w:numId w:val="37"/>
        </w:numPr>
        <w:spacing w:before="0" w:beforeAutospacing="0" w:after="0"/>
        <w:ind w:left="709" w:right="53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5C0B" w:rsidRPr="00957190">
        <w:rPr>
          <w:sz w:val="20"/>
          <w:szCs w:val="20"/>
        </w:rPr>
        <w:t xml:space="preserve">jeżeli nie podejmują zatrudnienia lub innej pracy zarobkowej </w:t>
      </w:r>
      <w:r w:rsidR="0092437F" w:rsidRPr="00957190">
        <w:rPr>
          <w:sz w:val="20"/>
          <w:szCs w:val="20"/>
        </w:rPr>
        <w:t xml:space="preserve">(przepis wszedł w życie </w:t>
      </w:r>
      <w:r w:rsidR="0092437F" w:rsidRPr="00957190">
        <w:rPr>
          <w:sz w:val="20"/>
          <w:szCs w:val="20"/>
        </w:rPr>
        <w:br/>
        <w:t>z dniem 01.01.2015r.),</w:t>
      </w:r>
    </w:p>
    <w:p w:rsidR="0092437F" w:rsidRPr="00957190" w:rsidRDefault="00957190" w:rsidP="002A0932">
      <w:pPr>
        <w:pStyle w:val="NormalnyWeb"/>
        <w:numPr>
          <w:ilvl w:val="0"/>
          <w:numId w:val="37"/>
        </w:numPr>
        <w:spacing w:before="0" w:beforeAutospacing="0" w:after="0"/>
        <w:ind w:left="709" w:right="53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437F" w:rsidRPr="00957190">
        <w:rPr>
          <w:sz w:val="20"/>
          <w:szCs w:val="20"/>
        </w:rPr>
        <w:t>rezygnują z zatrudnienia lub innej pracy zarobkowej:</w:t>
      </w:r>
    </w:p>
    <w:p w:rsidR="00193B99" w:rsidRPr="00957190" w:rsidRDefault="0092437F" w:rsidP="00957190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-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</w:t>
      </w:r>
      <w:r w:rsidR="0054059B" w:rsidRPr="00957190">
        <w:rPr>
          <w:sz w:val="20"/>
          <w:szCs w:val="20"/>
        </w:rPr>
        <w:t>na co dzień opiekuna dziecka w procesie jego leczenia, rehabilitacji i edukacji. Specjalny zasiłek opiekuńczy w kwocie 520,00</w:t>
      </w:r>
      <w:r w:rsidR="00193B99" w:rsidRPr="00957190">
        <w:rPr>
          <w:sz w:val="20"/>
          <w:szCs w:val="20"/>
        </w:rPr>
        <w:t xml:space="preserve"> </w:t>
      </w:r>
      <w:r w:rsidR="0054059B" w:rsidRPr="00957190">
        <w:rPr>
          <w:sz w:val="20"/>
          <w:szCs w:val="20"/>
        </w:rPr>
        <w:t xml:space="preserve">zł miesięcznie, jeżeli łączny dochód rodziny osoby sprawującej opiekę oraz rodziny osoby wymagającej opieki w przeliczeniu na osobę </w:t>
      </w:r>
      <w:r w:rsidR="00193B99" w:rsidRPr="00957190">
        <w:rPr>
          <w:sz w:val="20"/>
          <w:szCs w:val="20"/>
        </w:rPr>
        <w:t xml:space="preserve">nie przekracza kwoty 623,00 zł (na podstawie dochodów z roku poprzedzającego okres zasiłkowy z uwzględnieniem utraty i uzyskania dochodu). Od 1 listopada 2014 r. kryterium dochodowe wynosi 664,00 zł. </w:t>
      </w:r>
    </w:p>
    <w:p w:rsidR="00A21F55" w:rsidRPr="00957190" w:rsidRDefault="00A21F55" w:rsidP="0092437F">
      <w:pPr>
        <w:pStyle w:val="NormalnyWeb"/>
        <w:spacing w:before="0" w:beforeAutospacing="0" w:after="0"/>
        <w:ind w:left="1080" w:right="539"/>
        <w:jc w:val="both"/>
        <w:rPr>
          <w:sz w:val="20"/>
          <w:szCs w:val="20"/>
        </w:rPr>
      </w:pPr>
    </w:p>
    <w:p w:rsidR="00BB5C0B" w:rsidRPr="00957190" w:rsidRDefault="002419AD" w:rsidP="002A0932">
      <w:pPr>
        <w:pStyle w:val="NormalnyWeb"/>
        <w:numPr>
          <w:ilvl w:val="0"/>
          <w:numId w:val="21"/>
        </w:numPr>
        <w:spacing w:before="0" w:beforeAutospacing="0" w:after="0"/>
        <w:ind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1F55" w:rsidRPr="00957190">
        <w:rPr>
          <w:sz w:val="20"/>
          <w:szCs w:val="20"/>
        </w:rPr>
        <w:t>Świadczenie pielęgnacyjne przysługuje:</w:t>
      </w:r>
    </w:p>
    <w:p w:rsidR="00A21F55" w:rsidRPr="00957190" w:rsidRDefault="00957190" w:rsidP="002A0932">
      <w:pPr>
        <w:pStyle w:val="NormalnyWeb"/>
        <w:numPr>
          <w:ilvl w:val="0"/>
          <w:numId w:val="38"/>
        </w:numPr>
        <w:spacing w:before="0" w:beforeAutospacing="0" w:after="0"/>
        <w:ind w:left="709" w:right="53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1F55" w:rsidRPr="00957190">
        <w:rPr>
          <w:sz w:val="20"/>
          <w:szCs w:val="20"/>
        </w:rPr>
        <w:t>Matce lub ojcu,</w:t>
      </w:r>
    </w:p>
    <w:p w:rsidR="00A21F55" w:rsidRPr="00957190" w:rsidRDefault="00957190" w:rsidP="002A0932">
      <w:pPr>
        <w:pStyle w:val="NormalnyWeb"/>
        <w:numPr>
          <w:ilvl w:val="0"/>
          <w:numId w:val="38"/>
        </w:numPr>
        <w:spacing w:before="0" w:beforeAutospacing="0" w:after="0"/>
        <w:ind w:left="709" w:right="53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1F55" w:rsidRPr="00957190">
        <w:rPr>
          <w:sz w:val="20"/>
          <w:szCs w:val="20"/>
        </w:rPr>
        <w:t>Opiekunowi faktycznemu dziecka,</w:t>
      </w:r>
    </w:p>
    <w:p w:rsidR="00A21F55" w:rsidRPr="00957190" w:rsidRDefault="00957190" w:rsidP="002A0932">
      <w:pPr>
        <w:pStyle w:val="NormalnyWeb"/>
        <w:numPr>
          <w:ilvl w:val="0"/>
          <w:numId w:val="38"/>
        </w:numPr>
        <w:spacing w:before="0" w:beforeAutospacing="0" w:after="0"/>
        <w:ind w:left="709" w:right="53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1F55" w:rsidRPr="00957190">
        <w:rPr>
          <w:sz w:val="20"/>
          <w:szCs w:val="20"/>
        </w:rPr>
        <w:t>Osobie będącej rodziną zastępczą spokrewnioną w rozumieniu ustawy z dnia 09 czerwca 2011r. o wspieraniu rodziny i systemie pieczy zastępczej,</w:t>
      </w:r>
    </w:p>
    <w:p w:rsidR="00A21F55" w:rsidRPr="00957190" w:rsidRDefault="00957190" w:rsidP="002A0932">
      <w:pPr>
        <w:pStyle w:val="NormalnyWeb"/>
        <w:numPr>
          <w:ilvl w:val="0"/>
          <w:numId w:val="38"/>
        </w:numPr>
        <w:spacing w:before="0" w:beforeAutospacing="0" w:after="0"/>
        <w:ind w:left="709" w:right="53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1F55" w:rsidRPr="00957190">
        <w:rPr>
          <w:sz w:val="20"/>
          <w:szCs w:val="20"/>
        </w:rPr>
        <w:t>Innym osobom, na których zgodnie z przepisami ustawy z dnia 25 lutego 1964r. – Kodeks rodzinny i opiekuńczy ciąży obowiązek alimentacyjny, z wyjątkiem osób o znacznym stopniu niepełnosprawności  - jeżeli nie podejmuje lub rezygnuje z zatrudnienia lub innej pracy za</w:t>
      </w:r>
      <w:r w:rsidR="007B3E21" w:rsidRPr="00957190">
        <w:rPr>
          <w:sz w:val="20"/>
          <w:szCs w:val="20"/>
        </w:rPr>
        <w:t>robkowej,</w:t>
      </w:r>
    </w:p>
    <w:p w:rsidR="00A2012A" w:rsidRPr="00957190" w:rsidRDefault="00A2012A" w:rsidP="00A2012A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Świadczenie pielęgnacyjne przysługuje w wysokości:</w:t>
      </w:r>
    </w:p>
    <w:p w:rsidR="00A2012A" w:rsidRPr="00957190" w:rsidRDefault="00A2012A" w:rsidP="00A2012A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od 01.05. do 31.12.2014r. – 800,00 zł</w:t>
      </w:r>
    </w:p>
    <w:p w:rsidR="00A2012A" w:rsidRPr="00957190" w:rsidRDefault="00A2012A" w:rsidP="00A2012A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od 01.01. do 31.12.2015r. – 1200,00 zł</w:t>
      </w:r>
    </w:p>
    <w:p w:rsidR="00A2012A" w:rsidRPr="00957190" w:rsidRDefault="00A2012A" w:rsidP="00A2012A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- od 01.01. do 31.12.2016r. – 1300,00 zł </w:t>
      </w:r>
    </w:p>
    <w:p w:rsidR="000B6A88" w:rsidRPr="00957190" w:rsidRDefault="000B6A88" w:rsidP="002419AD">
      <w:pPr>
        <w:pStyle w:val="NormalnyWeb"/>
        <w:spacing w:after="120"/>
        <w:ind w:left="567" w:right="539"/>
        <w:jc w:val="both"/>
        <w:rPr>
          <w:sz w:val="20"/>
          <w:szCs w:val="20"/>
          <w:u w:val="single"/>
        </w:rPr>
      </w:pPr>
      <w:r w:rsidRPr="00957190">
        <w:rPr>
          <w:sz w:val="20"/>
          <w:szCs w:val="20"/>
          <w:u w:val="single"/>
        </w:rPr>
        <w:t>Świadczenia pielęgnacyjne nie przysługują</w:t>
      </w:r>
      <w:r w:rsidR="00C066B3" w:rsidRPr="00957190">
        <w:rPr>
          <w:sz w:val="20"/>
          <w:szCs w:val="20"/>
          <w:u w:val="single"/>
        </w:rPr>
        <w:t xml:space="preserve"> jeżeli</w:t>
      </w:r>
      <w:r w:rsidRPr="00957190">
        <w:rPr>
          <w:sz w:val="20"/>
          <w:szCs w:val="20"/>
          <w:u w:val="single"/>
        </w:rPr>
        <w:t>:</w:t>
      </w:r>
    </w:p>
    <w:p w:rsidR="000B6A88" w:rsidRPr="00957190" w:rsidRDefault="00C066B3" w:rsidP="002A0932">
      <w:pPr>
        <w:pStyle w:val="NormalnyWeb"/>
        <w:numPr>
          <w:ilvl w:val="0"/>
          <w:numId w:val="35"/>
        </w:numPr>
        <w:tabs>
          <w:tab w:val="clear" w:pos="144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</w:t>
      </w:r>
      <w:r w:rsidR="000B6A88" w:rsidRPr="00957190">
        <w:rPr>
          <w:sz w:val="20"/>
          <w:szCs w:val="20"/>
        </w:rPr>
        <w:t>soba sprawująca opiekę na ustalone prawo do em</w:t>
      </w:r>
      <w:r w:rsidR="00420B5F" w:rsidRPr="00957190">
        <w:rPr>
          <w:sz w:val="20"/>
          <w:szCs w:val="20"/>
        </w:rPr>
        <w:t>erytury, renty, renty rodzinnej</w:t>
      </w:r>
      <w:r w:rsidR="000B6A88" w:rsidRPr="00957190">
        <w:rPr>
          <w:sz w:val="20"/>
          <w:szCs w:val="20"/>
        </w:rPr>
        <w:t xml:space="preserve">, z tytułu śmierci </w:t>
      </w:r>
      <w:r w:rsidR="00BC223B" w:rsidRPr="00957190">
        <w:rPr>
          <w:sz w:val="20"/>
          <w:szCs w:val="20"/>
        </w:rPr>
        <w:t xml:space="preserve">małżonka przyznanej w przypadku zbiegu prawa do renty rodzinnej i innego świadczenia </w:t>
      </w:r>
      <w:proofErr w:type="spellStart"/>
      <w:r w:rsidR="00BC223B" w:rsidRPr="00957190">
        <w:rPr>
          <w:sz w:val="20"/>
          <w:szCs w:val="20"/>
        </w:rPr>
        <w:t>emerytalno</w:t>
      </w:r>
      <w:proofErr w:type="spellEnd"/>
      <w:r w:rsidR="00BC223B" w:rsidRPr="00957190">
        <w:rPr>
          <w:sz w:val="20"/>
          <w:szCs w:val="20"/>
        </w:rPr>
        <w:t xml:space="preserve"> – rentowego, renty socjalnej, zasiłku stałego, nauczycielskiego świadczenia kompensacyjnego, zasiłku przedemerytalnego,</w:t>
      </w:r>
      <w:r w:rsidR="002419AD">
        <w:rPr>
          <w:sz w:val="20"/>
          <w:szCs w:val="20"/>
        </w:rPr>
        <w:t xml:space="preserve">                           </w:t>
      </w:r>
      <w:r w:rsidR="00BC223B" w:rsidRPr="00957190">
        <w:rPr>
          <w:sz w:val="20"/>
          <w:szCs w:val="20"/>
        </w:rPr>
        <w:t xml:space="preserve"> lub świadczenia przedemerytalnego,</w:t>
      </w:r>
    </w:p>
    <w:p w:rsidR="00BC223B" w:rsidRPr="00957190" w:rsidRDefault="00C066B3" w:rsidP="002A0932">
      <w:pPr>
        <w:pStyle w:val="NormalnyWeb"/>
        <w:numPr>
          <w:ilvl w:val="0"/>
          <w:numId w:val="35"/>
        </w:numPr>
        <w:tabs>
          <w:tab w:val="clear" w:pos="1440"/>
          <w:tab w:val="num" w:pos="709"/>
        </w:tabs>
        <w:spacing w:before="0" w:beforeAutospacing="0" w:after="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</w:t>
      </w:r>
      <w:r w:rsidR="00BC223B" w:rsidRPr="00957190">
        <w:rPr>
          <w:sz w:val="20"/>
          <w:szCs w:val="20"/>
        </w:rPr>
        <w:t xml:space="preserve">soba sprawująca opiekę ma ustalone prawo do świadczenia pielęgnacyjnego na inną osobę </w:t>
      </w:r>
      <w:r w:rsidR="00335C32" w:rsidRPr="00957190">
        <w:rPr>
          <w:sz w:val="20"/>
          <w:szCs w:val="20"/>
        </w:rPr>
        <w:br/>
      </w:r>
      <w:r w:rsidR="00BC223B" w:rsidRPr="00957190">
        <w:rPr>
          <w:sz w:val="20"/>
          <w:szCs w:val="20"/>
        </w:rPr>
        <w:t>w rodzinie luz poza rodziną,</w:t>
      </w:r>
    </w:p>
    <w:p w:rsidR="00BC223B" w:rsidRPr="00957190" w:rsidRDefault="00C066B3" w:rsidP="002A0932">
      <w:pPr>
        <w:pStyle w:val="NormalnyWeb"/>
        <w:numPr>
          <w:ilvl w:val="0"/>
          <w:numId w:val="35"/>
        </w:numPr>
        <w:tabs>
          <w:tab w:val="clear" w:pos="1440"/>
          <w:tab w:val="num" w:pos="540"/>
        </w:tabs>
        <w:spacing w:before="0" w:beforeAutospacing="0" w:after="0"/>
        <w:ind w:left="540" w:right="539" w:firstLine="27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osoba</w:t>
      </w:r>
      <w:r w:rsidR="00BC223B" w:rsidRPr="00957190">
        <w:rPr>
          <w:sz w:val="20"/>
          <w:szCs w:val="20"/>
        </w:rPr>
        <w:t xml:space="preserve"> wymagając</w:t>
      </w:r>
      <w:r w:rsidRPr="00957190">
        <w:rPr>
          <w:sz w:val="20"/>
          <w:szCs w:val="20"/>
        </w:rPr>
        <w:t>a</w:t>
      </w:r>
      <w:r w:rsidR="00BC223B" w:rsidRPr="00957190">
        <w:rPr>
          <w:sz w:val="20"/>
          <w:szCs w:val="20"/>
        </w:rPr>
        <w:t xml:space="preserve"> opieki:</w:t>
      </w:r>
    </w:p>
    <w:p w:rsidR="00BC223B" w:rsidRPr="00957190" w:rsidRDefault="002419AD" w:rsidP="002419AD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C223B" w:rsidRPr="00957190">
        <w:rPr>
          <w:sz w:val="20"/>
          <w:szCs w:val="20"/>
        </w:rPr>
        <w:t xml:space="preserve">pozostaje w związku małżeńskim, chyba że współmałżonek legitymuje się orzeczeniem </w:t>
      </w:r>
      <w:r w:rsidR="00335C32" w:rsidRPr="00957190">
        <w:rPr>
          <w:sz w:val="20"/>
          <w:szCs w:val="20"/>
        </w:rPr>
        <w:br/>
      </w:r>
      <w:r w:rsidR="00BC223B" w:rsidRPr="00957190">
        <w:rPr>
          <w:sz w:val="20"/>
          <w:szCs w:val="20"/>
        </w:rPr>
        <w:t>o znacznym stopniu niepełnosprawności ,</w:t>
      </w:r>
    </w:p>
    <w:p w:rsidR="00BC223B" w:rsidRPr="00957190" w:rsidRDefault="00BC223B" w:rsidP="002419AD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została umieszczona w rodzinie zastępczej, albo w placówce zapewniającej całodobową opiekę, w tym</w:t>
      </w:r>
      <w:r w:rsidR="002419AD">
        <w:rPr>
          <w:sz w:val="20"/>
          <w:szCs w:val="20"/>
        </w:rPr>
        <w:t xml:space="preserve">                   </w:t>
      </w:r>
      <w:r w:rsidRPr="00957190">
        <w:rPr>
          <w:sz w:val="20"/>
          <w:szCs w:val="20"/>
        </w:rPr>
        <w:t xml:space="preserve"> w specjalnym Ośrodku </w:t>
      </w:r>
      <w:proofErr w:type="spellStart"/>
      <w:r w:rsidRPr="00957190">
        <w:rPr>
          <w:sz w:val="20"/>
          <w:szCs w:val="20"/>
        </w:rPr>
        <w:t>Szkolno</w:t>
      </w:r>
      <w:proofErr w:type="spellEnd"/>
      <w:r w:rsidRPr="00957190">
        <w:rPr>
          <w:sz w:val="20"/>
          <w:szCs w:val="20"/>
        </w:rPr>
        <w:t xml:space="preserve"> – Wychowawczym i korzysta z niej z całodobowej opieki przez więcej niż 5 dni </w:t>
      </w:r>
      <w:r w:rsidR="002419AD">
        <w:rPr>
          <w:sz w:val="20"/>
          <w:szCs w:val="20"/>
        </w:rPr>
        <w:t xml:space="preserve">                        </w:t>
      </w:r>
      <w:r w:rsidRPr="00957190">
        <w:rPr>
          <w:sz w:val="20"/>
          <w:szCs w:val="20"/>
        </w:rPr>
        <w:t>w tygodniu z wyjątkiem zakładów</w:t>
      </w:r>
      <w:r w:rsidR="00401779" w:rsidRPr="00957190">
        <w:rPr>
          <w:sz w:val="20"/>
          <w:szCs w:val="20"/>
        </w:rPr>
        <w:t xml:space="preserve"> opieki zdrowotnej</w:t>
      </w:r>
      <w:r w:rsidRPr="00957190">
        <w:rPr>
          <w:sz w:val="20"/>
          <w:szCs w:val="20"/>
        </w:rPr>
        <w:t>,</w:t>
      </w:r>
    </w:p>
    <w:p w:rsidR="005609B6" w:rsidRPr="00957190" w:rsidRDefault="005609B6" w:rsidP="00435C3D">
      <w:pPr>
        <w:pStyle w:val="NormalnyWeb"/>
        <w:spacing w:before="0" w:beforeAutospacing="0" w:after="0"/>
        <w:ind w:left="72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osoba w rodzinie ma ustalone prawo do wcześniejszej emerytury na to dziecko</w:t>
      </w:r>
    </w:p>
    <w:p w:rsidR="005609B6" w:rsidRPr="00957190" w:rsidRDefault="005609B6" w:rsidP="002419AD">
      <w:pPr>
        <w:pStyle w:val="NormalnyWeb"/>
        <w:spacing w:before="0" w:beforeAutospacing="0" w:after="0"/>
        <w:ind w:left="851" w:right="539" w:hanging="131"/>
        <w:jc w:val="both"/>
        <w:rPr>
          <w:sz w:val="20"/>
          <w:szCs w:val="20"/>
        </w:rPr>
      </w:pPr>
      <w:r w:rsidRPr="00957190">
        <w:rPr>
          <w:sz w:val="20"/>
          <w:szCs w:val="20"/>
        </w:rPr>
        <w:lastRenderedPageBreak/>
        <w:t xml:space="preserve">- osoba ma ustalone prawo do dodatku do zasiłku rodzinnego z tytułu opieki na dzieckiem </w:t>
      </w:r>
      <w:r w:rsidR="00335C32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w okresie korzystania z urlopu wychowawczego albo do świadczenia pielęgnacyjnego na tę lub inną osobę</w:t>
      </w:r>
      <w:r w:rsidR="002419AD">
        <w:rPr>
          <w:sz w:val="20"/>
          <w:szCs w:val="20"/>
        </w:rPr>
        <w:t xml:space="preserve">                     </w:t>
      </w:r>
      <w:r w:rsidRPr="00957190">
        <w:rPr>
          <w:sz w:val="20"/>
          <w:szCs w:val="20"/>
        </w:rPr>
        <w:t xml:space="preserve"> w rodzinie lub poza nią </w:t>
      </w:r>
    </w:p>
    <w:p w:rsidR="00ED56B6" w:rsidRPr="00957190" w:rsidRDefault="00ED56B6" w:rsidP="00435C3D">
      <w:pPr>
        <w:pStyle w:val="NormalnyWeb"/>
        <w:spacing w:before="0" w:beforeAutospacing="0" w:after="0"/>
        <w:ind w:left="720" w:right="539"/>
        <w:jc w:val="both"/>
        <w:rPr>
          <w:sz w:val="20"/>
          <w:szCs w:val="20"/>
        </w:rPr>
      </w:pPr>
    </w:p>
    <w:p w:rsidR="00ED56B6" w:rsidRPr="00957190" w:rsidRDefault="002419AD" w:rsidP="002A0932">
      <w:pPr>
        <w:pStyle w:val="NormalnyWeb"/>
        <w:numPr>
          <w:ilvl w:val="0"/>
          <w:numId w:val="21"/>
        </w:numPr>
        <w:spacing w:before="0" w:beforeAutospacing="0" w:after="0"/>
        <w:ind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56B6" w:rsidRPr="00957190">
        <w:rPr>
          <w:sz w:val="20"/>
          <w:szCs w:val="20"/>
        </w:rPr>
        <w:t>Zasiłek dla opiekuna - (ustawa z dnia 4 kwietnia 2014r. o ustaleniu u wypłacie zasiłków dla opiekunów) – ustawa określiła warunki oraz zasady ustalania i wypłacania zasiłków dla opiekunów osobom, które utr</w:t>
      </w:r>
      <w:r w:rsidR="0019678C" w:rsidRPr="00957190">
        <w:rPr>
          <w:sz w:val="20"/>
          <w:szCs w:val="20"/>
        </w:rPr>
        <w:t>a</w:t>
      </w:r>
      <w:r w:rsidR="00ED56B6" w:rsidRPr="00957190">
        <w:rPr>
          <w:sz w:val="20"/>
          <w:szCs w:val="20"/>
        </w:rPr>
        <w:t xml:space="preserve">ciły </w:t>
      </w:r>
      <w:r w:rsidR="0019678C" w:rsidRPr="00957190">
        <w:rPr>
          <w:sz w:val="20"/>
          <w:szCs w:val="20"/>
        </w:rPr>
        <w:t xml:space="preserve">do świadczenia pielęgnacyjnego z dniem 1 lipca 2013r. w związku z wygaśnięciem z mocy prawa decyzji przyznającej prawo do świadczenia pielęgnacyjnego </w:t>
      </w:r>
    </w:p>
    <w:p w:rsidR="0019678C" w:rsidRPr="00957190" w:rsidRDefault="0019678C" w:rsidP="0019678C">
      <w:pPr>
        <w:pStyle w:val="NormalnyWeb"/>
        <w:spacing w:before="0" w:beforeAutospacing="0" w:after="0"/>
        <w:ind w:left="720" w:right="539"/>
        <w:jc w:val="both"/>
        <w:rPr>
          <w:sz w:val="20"/>
          <w:szCs w:val="20"/>
        </w:rPr>
      </w:pPr>
    </w:p>
    <w:p w:rsidR="0019678C" w:rsidRPr="00957190" w:rsidRDefault="0019678C" w:rsidP="0019678C">
      <w:pPr>
        <w:pStyle w:val="NormalnyWeb"/>
        <w:spacing w:before="0" w:beforeAutospacing="0" w:after="0"/>
        <w:ind w:left="72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Zasiłek dla opiekuna przysługiwał:</w:t>
      </w:r>
    </w:p>
    <w:p w:rsidR="0019678C" w:rsidRPr="00957190" w:rsidRDefault="0019678C" w:rsidP="002A0932">
      <w:pPr>
        <w:pStyle w:val="NormalnyWeb"/>
        <w:numPr>
          <w:ilvl w:val="1"/>
          <w:numId w:val="21"/>
        </w:numPr>
        <w:spacing w:before="0" w:beforeAutospacing="0" w:after="0"/>
        <w:ind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 okresy od dnia 1 lipca 2013 r. do dnia poprzedzającego dzień wejścia w życie ustawy (14.05.2014r. ),</w:t>
      </w:r>
      <w:r w:rsidR="002419AD">
        <w:rPr>
          <w:sz w:val="20"/>
          <w:szCs w:val="20"/>
        </w:rPr>
        <w:t xml:space="preserve">               </w:t>
      </w:r>
      <w:r w:rsidRPr="00957190">
        <w:rPr>
          <w:sz w:val="20"/>
          <w:szCs w:val="20"/>
        </w:rPr>
        <w:t xml:space="preserve">w których osoba spełniała warunki  do otrzymania świadczenia pielęgnacyjnego określane w ustawie z dnia 28 listopada 2003 r. o świadczeniach rodzinnych w brzmieniu obowiązującym w dniu </w:t>
      </w:r>
      <w:r w:rsidR="00D90E91" w:rsidRPr="00957190">
        <w:rPr>
          <w:sz w:val="20"/>
          <w:szCs w:val="20"/>
        </w:rPr>
        <w:t xml:space="preserve">31 grudnia 2012r. </w:t>
      </w:r>
    </w:p>
    <w:p w:rsidR="00D90E91" w:rsidRPr="00957190" w:rsidRDefault="00D90E91" w:rsidP="002A0932">
      <w:pPr>
        <w:pStyle w:val="NormalnyWeb"/>
        <w:numPr>
          <w:ilvl w:val="1"/>
          <w:numId w:val="21"/>
        </w:numPr>
        <w:spacing w:before="0" w:beforeAutospacing="0" w:after="0"/>
        <w:ind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Od dnia 15.05.2014r., jeżeli osoba spełniała warunki do otrzymania świadczenia pielęgnacyjnego określone w ustawie z dnia 28 listopada 2003r. o świadczeniach rodzinnych w brzmieniu obowiązującym w dniu</w:t>
      </w:r>
      <w:r w:rsidR="002419AD">
        <w:rPr>
          <w:sz w:val="20"/>
          <w:szCs w:val="20"/>
        </w:rPr>
        <w:t xml:space="preserve">               </w:t>
      </w:r>
      <w:r w:rsidRPr="00957190">
        <w:rPr>
          <w:sz w:val="20"/>
          <w:szCs w:val="20"/>
        </w:rPr>
        <w:t xml:space="preserve"> 31 grudnia 2012r. </w:t>
      </w:r>
    </w:p>
    <w:p w:rsidR="00D90E91" w:rsidRPr="00957190" w:rsidRDefault="00D90E91" w:rsidP="002A0932">
      <w:pPr>
        <w:pStyle w:val="NormalnyWeb"/>
        <w:numPr>
          <w:ilvl w:val="1"/>
          <w:numId w:val="21"/>
        </w:numPr>
        <w:spacing w:before="0" w:beforeAutospacing="0" w:after="0"/>
        <w:ind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Zasiłek dla opiekuna za okresy od 1 lipca 2013r. do 14 maja 2014r. przysługiwał </w:t>
      </w:r>
      <w:r w:rsidRPr="00957190">
        <w:rPr>
          <w:sz w:val="20"/>
          <w:szCs w:val="20"/>
        </w:rPr>
        <w:br/>
        <w:t>z odsetkami</w:t>
      </w:r>
    </w:p>
    <w:p w:rsidR="00D90E91" w:rsidRPr="00957190" w:rsidRDefault="00D90E91" w:rsidP="002419AD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przypadku gdy o zasiłek dla opiekuna ubiegali się rolnicy lub domownicy świadczenie to przysługiwało odpowiednio:</w:t>
      </w:r>
    </w:p>
    <w:p w:rsidR="00D90E91" w:rsidRPr="00957190" w:rsidRDefault="00D90E91" w:rsidP="002419AD">
      <w:pPr>
        <w:pStyle w:val="NormalnyWeb"/>
        <w:spacing w:before="0" w:beforeAutospacing="0" w:after="0"/>
        <w:ind w:left="851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rolnikom w przypadkach zaprzestania prowadzenia gospodarstwa rolnego,</w:t>
      </w:r>
    </w:p>
    <w:p w:rsidR="00D90E91" w:rsidRPr="00957190" w:rsidRDefault="00D90E91" w:rsidP="002419AD">
      <w:pPr>
        <w:pStyle w:val="NormalnyWeb"/>
        <w:spacing w:before="0" w:beforeAutospacing="0" w:after="0"/>
        <w:ind w:left="851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małżonkom rolników lub domownikom w przypadku zaprzestania prowadzenia przez nich gospodarstwa rolnego albo wykonywania przez nich pracy w gospodarstwie rolnym,</w:t>
      </w:r>
    </w:p>
    <w:p w:rsidR="00D90E91" w:rsidRPr="00957190" w:rsidRDefault="00D90E91" w:rsidP="00D90E91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Zaprzestanie prowadzenia gospodarstwa rolnego lub wykonywania pracy w gospodarstwie rolnym potwierdza się stosownym </w:t>
      </w:r>
      <w:r w:rsidR="00420B5F" w:rsidRPr="00957190">
        <w:rPr>
          <w:sz w:val="20"/>
          <w:szCs w:val="20"/>
        </w:rPr>
        <w:t>oświadczeniem złożonym pod rygorem odpowiedzialności karnej za składanie fałszywych zeznań.</w:t>
      </w:r>
    </w:p>
    <w:p w:rsidR="00420B5F" w:rsidRPr="00957190" w:rsidRDefault="00420B5F" w:rsidP="00D90E91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Wysokość miesięczna zasiłku dla opiekuna wynosi 520,00 zł. </w:t>
      </w:r>
    </w:p>
    <w:p w:rsidR="00420B5F" w:rsidRPr="00957190" w:rsidRDefault="00420B5F" w:rsidP="00D90E91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</w:p>
    <w:p w:rsidR="00420B5F" w:rsidRPr="00957190" w:rsidRDefault="002419AD" w:rsidP="002419AD">
      <w:pPr>
        <w:pStyle w:val="NormalnyWeb"/>
        <w:spacing w:before="0" w:beforeAutospacing="0" w:after="0"/>
        <w:ind w:left="709" w:right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osoby pobierające </w:t>
      </w:r>
      <w:r w:rsidR="00420B5F" w:rsidRPr="00957190">
        <w:rPr>
          <w:sz w:val="20"/>
          <w:szCs w:val="20"/>
        </w:rPr>
        <w:t>świadczenia pielęgnacyjne,</w:t>
      </w:r>
      <w:r>
        <w:rPr>
          <w:sz w:val="20"/>
          <w:szCs w:val="20"/>
        </w:rPr>
        <w:t xml:space="preserve"> </w:t>
      </w:r>
      <w:r w:rsidR="00420B5F" w:rsidRPr="00957190">
        <w:rPr>
          <w:sz w:val="20"/>
          <w:szCs w:val="20"/>
        </w:rPr>
        <w:t>specjalny zasiłek opiekuńczy</w:t>
      </w:r>
      <w:r>
        <w:rPr>
          <w:sz w:val="20"/>
          <w:szCs w:val="20"/>
        </w:rPr>
        <w:t xml:space="preserve">, </w:t>
      </w:r>
      <w:r w:rsidR="00420B5F" w:rsidRPr="00957190">
        <w:rPr>
          <w:sz w:val="20"/>
          <w:szCs w:val="20"/>
        </w:rPr>
        <w:t>zasiłek dla opiekuna</w:t>
      </w:r>
      <w:r>
        <w:rPr>
          <w:sz w:val="20"/>
          <w:szCs w:val="20"/>
        </w:rPr>
        <w:t xml:space="preserve"> </w:t>
      </w:r>
      <w:r w:rsidR="00420B5F" w:rsidRPr="00957190">
        <w:rPr>
          <w:sz w:val="20"/>
          <w:szCs w:val="20"/>
        </w:rPr>
        <w:t xml:space="preserve">opłacane są składki emerytalne, rentowe oraz zdrowotne. </w:t>
      </w:r>
    </w:p>
    <w:p w:rsidR="00435C3D" w:rsidRPr="00957190" w:rsidRDefault="00BC223B" w:rsidP="00A8338D">
      <w:pPr>
        <w:pStyle w:val="NormalnyWeb"/>
        <w:spacing w:before="0" w:beforeAutospacing="0"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 </w:t>
      </w:r>
    </w:p>
    <w:p w:rsidR="0092524C" w:rsidRPr="00957190" w:rsidRDefault="0092524C" w:rsidP="00A8338D">
      <w:pPr>
        <w:pStyle w:val="NormalnyWeb"/>
        <w:spacing w:before="0" w:beforeAutospacing="0" w:after="0"/>
        <w:ind w:left="540" w:right="540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Jednorazowa zapomoga z tytułu urodzenia się dziecka –</w:t>
      </w:r>
      <w:r w:rsidRPr="00957190">
        <w:rPr>
          <w:sz w:val="20"/>
          <w:szCs w:val="20"/>
        </w:rPr>
        <w:t xml:space="preserve"> przysługuje w wysokości 1.000zł </w:t>
      </w:r>
      <w:r w:rsidR="00FA4CC3" w:rsidRPr="00957190">
        <w:rPr>
          <w:sz w:val="20"/>
          <w:szCs w:val="20"/>
        </w:rPr>
        <w:br/>
        <w:t>na jedno dziecko jeżeli dochód na osobę nie przekracza kwoty 1922,00 zł</w:t>
      </w:r>
      <w:r w:rsidRPr="00957190">
        <w:rPr>
          <w:sz w:val="20"/>
          <w:szCs w:val="20"/>
        </w:rPr>
        <w:t>. Wypłacana jest matce lub ojcu dziecka, opiekunowi prawnemu albo opiekunowi faktycznemu dziecka.</w:t>
      </w:r>
    </w:p>
    <w:p w:rsidR="0092524C" w:rsidRPr="00957190" w:rsidRDefault="0092524C" w:rsidP="00C066B3">
      <w:pPr>
        <w:pStyle w:val="NormalnyWeb"/>
        <w:spacing w:before="0" w:beforeAutospacing="0" w:after="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Wymagane dokumenty to:</w:t>
      </w:r>
    </w:p>
    <w:p w:rsidR="0092524C" w:rsidRPr="00957190" w:rsidRDefault="0092524C" w:rsidP="002A0932">
      <w:pPr>
        <w:pStyle w:val="NormalnyWeb"/>
        <w:numPr>
          <w:ilvl w:val="0"/>
          <w:numId w:val="22"/>
        </w:numPr>
        <w:tabs>
          <w:tab w:val="clear" w:pos="720"/>
          <w:tab w:val="num" w:pos="540"/>
        </w:tabs>
        <w:spacing w:before="0" w:beforeAutospacing="0" w:after="0"/>
        <w:ind w:left="539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kserokopia dowodu osobistego,</w:t>
      </w:r>
    </w:p>
    <w:p w:rsidR="0092524C" w:rsidRPr="00957190" w:rsidRDefault="0092524C" w:rsidP="002A0932">
      <w:pPr>
        <w:pStyle w:val="NormalnyWeb"/>
        <w:numPr>
          <w:ilvl w:val="0"/>
          <w:numId w:val="22"/>
        </w:numPr>
        <w:spacing w:after="0"/>
        <w:ind w:right="540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oryginał lub kserokopia aktu urodzenia dziecka,</w:t>
      </w:r>
    </w:p>
    <w:p w:rsidR="0092524C" w:rsidRPr="00957190" w:rsidRDefault="0092524C" w:rsidP="002A0932">
      <w:pPr>
        <w:pStyle w:val="NormalnyWeb"/>
        <w:numPr>
          <w:ilvl w:val="0"/>
          <w:numId w:val="22"/>
        </w:numPr>
        <w:spacing w:after="0"/>
        <w:ind w:right="540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zaświadczenie z organu realizującego świadczenia rodzinne właściwego ze względu na miejsce zameldowania </w:t>
      </w:r>
      <w:r w:rsidR="002419AD">
        <w:rPr>
          <w:sz w:val="20"/>
          <w:szCs w:val="20"/>
        </w:rPr>
        <w:t xml:space="preserve">                 </w:t>
      </w:r>
      <w:r w:rsidRPr="00957190">
        <w:rPr>
          <w:sz w:val="20"/>
          <w:szCs w:val="20"/>
        </w:rPr>
        <w:t xml:space="preserve">(w przypadku gdy miejsce zameldowania jest inne niż miejsce zamieszkania), </w:t>
      </w:r>
      <w:r w:rsidR="00FA4CC3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iż</w:t>
      </w:r>
      <w:r w:rsidR="00FA4CC3" w:rsidRPr="00957190">
        <w:rPr>
          <w:sz w:val="20"/>
          <w:szCs w:val="20"/>
        </w:rPr>
        <w:t xml:space="preserve"> zapomoga nie została wypłacona,</w:t>
      </w:r>
    </w:p>
    <w:p w:rsidR="0011301A" w:rsidRPr="00957190" w:rsidRDefault="0011301A" w:rsidP="002A0932">
      <w:pPr>
        <w:pStyle w:val="NormalnyWeb"/>
        <w:numPr>
          <w:ilvl w:val="0"/>
          <w:numId w:val="22"/>
        </w:numPr>
        <w:spacing w:after="0"/>
        <w:ind w:right="540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Zaświadczenie lekarskie potwierdzające pozostawanie kobiety po</w:t>
      </w:r>
      <w:r w:rsidR="00FA4CC3" w:rsidRPr="00957190">
        <w:rPr>
          <w:sz w:val="20"/>
          <w:szCs w:val="20"/>
        </w:rPr>
        <w:t xml:space="preserve">d opieką lekarza ginekologa od co najmniej </w:t>
      </w:r>
      <w:r w:rsidR="002419AD">
        <w:rPr>
          <w:sz w:val="20"/>
          <w:szCs w:val="20"/>
        </w:rPr>
        <w:t xml:space="preserve">                   </w:t>
      </w:r>
      <w:r w:rsidR="00FA4CC3" w:rsidRPr="00957190">
        <w:rPr>
          <w:sz w:val="20"/>
          <w:szCs w:val="20"/>
        </w:rPr>
        <w:t>10 tygodnia ciąży</w:t>
      </w:r>
    </w:p>
    <w:p w:rsidR="00DC54D1" w:rsidRPr="00957190" w:rsidRDefault="00DC54D1" w:rsidP="00A8338D">
      <w:pPr>
        <w:pStyle w:val="NormalnyWeb"/>
        <w:spacing w:after="0"/>
        <w:ind w:left="540" w:right="540"/>
        <w:jc w:val="both"/>
        <w:rPr>
          <w:b/>
          <w:bCs/>
          <w:sz w:val="20"/>
          <w:szCs w:val="20"/>
          <w:u w:val="single"/>
        </w:rPr>
      </w:pPr>
      <w:r w:rsidRPr="00957190">
        <w:rPr>
          <w:b/>
          <w:bCs/>
          <w:sz w:val="20"/>
          <w:szCs w:val="20"/>
          <w:u w:val="single"/>
        </w:rPr>
        <w:t>Kryteria dochodowe oraz kwoty świadczeń rodzinnych</w:t>
      </w:r>
    </w:p>
    <w:p w:rsidR="0092524C" w:rsidRPr="00957190" w:rsidRDefault="0092524C" w:rsidP="00A8338D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Zgodnie z</w:t>
      </w:r>
      <w:r w:rsidR="0011301A" w:rsidRPr="00957190">
        <w:rPr>
          <w:sz w:val="20"/>
          <w:szCs w:val="20"/>
          <w:u w:val="single"/>
        </w:rPr>
        <w:t xml:space="preserve"> r</w:t>
      </w:r>
      <w:r w:rsidRPr="00957190">
        <w:rPr>
          <w:sz w:val="20"/>
          <w:szCs w:val="20"/>
          <w:u w:val="single"/>
        </w:rPr>
        <w:t>ozporzą</w:t>
      </w:r>
      <w:r w:rsidR="00FA4CC3" w:rsidRPr="00957190">
        <w:rPr>
          <w:sz w:val="20"/>
          <w:szCs w:val="20"/>
          <w:u w:val="single"/>
        </w:rPr>
        <w:t>dzeniem Rady Ministrów z dnia 10 sierpnia 2012</w:t>
      </w:r>
      <w:r w:rsidRPr="00957190">
        <w:rPr>
          <w:sz w:val="20"/>
          <w:szCs w:val="20"/>
          <w:u w:val="single"/>
        </w:rPr>
        <w:t xml:space="preserve"> r w sprawie wysokości dochodu rodziny albo dochodu osoby uczącej się stanowiących podstawę ubiegania się o zasiłek rodzinny oraz wysokości świadczeń rodzinnych</w:t>
      </w:r>
      <w:r w:rsidR="00BA404E" w:rsidRPr="00957190">
        <w:rPr>
          <w:sz w:val="20"/>
          <w:szCs w:val="20"/>
        </w:rPr>
        <w:t xml:space="preserve"> od 1 listopada 2012</w:t>
      </w:r>
      <w:r w:rsidRPr="00957190">
        <w:rPr>
          <w:sz w:val="20"/>
          <w:szCs w:val="20"/>
        </w:rPr>
        <w:t xml:space="preserve"> r. zasiłek rodzinny przysługuje osobie (rodzinie), jeżeli:</w:t>
      </w:r>
    </w:p>
    <w:p w:rsidR="0092524C" w:rsidRPr="00957190" w:rsidRDefault="002419AD" w:rsidP="002A0932">
      <w:pPr>
        <w:pStyle w:val="NormalnyWeb"/>
        <w:numPr>
          <w:ilvl w:val="0"/>
          <w:numId w:val="23"/>
        </w:numPr>
        <w:spacing w:before="0" w:beforeAutospacing="0" w:after="0"/>
        <w:ind w:left="714" w:right="539" w:hanging="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Dochód rodziny w przeliczeniu na osobę albo dochód osoby uczą</w:t>
      </w:r>
      <w:r w:rsidR="00BA404E" w:rsidRPr="00957190">
        <w:rPr>
          <w:sz w:val="20"/>
          <w:szCs w:val="20"/>
        </w:rPr>
        <w:t>cej się nie przekracza kwoty 539</w:t>
      </w:r>
      <w:r w:rsidR="0092524C" w:rsidRPr="00957190">
        <w:rPr>
          <w:sz w:val="20"/>
          <w:szCs w:val="20"/>
        </w:rPr>
        <w:t xml:space="preserve"> zł.</w:t>
      </w:r>
    </w:p>
    <w:p w:rsidR="0092524C" w:rsidRPr="00957190" w:rsidRDefault="002419AD" w:rsidP="002A0932">
      <w:pPr>
        <w:pStyle w:val="NormalnyWeb"/>
        <w:numPr>
          <w:ilvl w:val="0"/>
          <w:numId w:val="23"/>
        </w:numPr>
        <w:spacing w:before="0" w:beforeAutospacing="0" w:after="0"/>
        <w:ind w:left="714" w:right="539" w:hanging="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W przypadku gdy członkiem rodziny jest dziecko legitymujące się orzeczeniem niepełnosprawności lub orzeczeniem o umiarkowanym lub znacznym stopniu niepełnosprawności – jeżeli dochód rodziny w przeliczeniu na osobę albo dochód osoby uczą</w:t>
      </w:r>
      <w:r w:rsidR="00BA404E" w:rsidRPr="00957190">
        <w:rPr>
          <w:sz w:val="20"/>
          <w:szCs w:val="20"/>
        </w:rPr>
        <w:t>cej się nie przekracza kwoty 623</w:t>
      </w:r>
      <w:r w:rsidR="0092524C" w:rsidRPr="00957190">
        <w:rPr>
          <w:sz w:val="20"/>
          <w:szCs w:val="20"/>
        </w:rPr>
        <w:t xml:space="preserve"> zł.</w:t>
      </w:r>
    </w:p>
    <w:p w:rsidR="0092524C" w:rsidRPr="00957190" w:rsidRDefault="002419AD" w:rsidP="002A0932">
      <w:pPr>
        <w:pStyle w:val="NormalnyWeb"/>
        <w:numPr>
          <w:ilvl w:val="0"/>
          <w:numId w:val="23"/>
        </w:numPr>
        <w:spacing w:before="0" w:beforeAutospacing="0" w:after="0"/>
        <w:ind w:left="714" w:right="539" w:hanging="1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Wysokość zasiłku wynosi miesięcznie:</w:t>
      </w:r>
    </w:p>
    <w:p w:rsidR="0092524C" w:rsidRPr="00957190" w:rsidRDefault="00BA404E" w:rsidP="002A0932">
      <w:pPr>
        <w:pStyle w:val="NormalnyWeb"/>
        <w:numPr>
          <w:ilvl w:val="0"/>
          <w:numId w:val="54"/>
        </w:numPr>
        <w:spacing w:before="0" w:beforeAutospacing="0" w:after="0"/>
        <w:ind w:left="1134" w:right="539" w:hanging="283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77</w:t>
      </w:r>
      <w:r w:rsidR="0092524C" w:rsidRPr="00957190">
        <w:rPr>
          <w:sz w:val="20"/>
          <w:szCs w:val="20"/>
        </w:rPr>
        <w:t xml:space="preserve"> zł na dziecko w wieku do ukończenia 5 roku życia,</w:t>
      </w:r>
    </w:p>
    <w:p w:rsidR="0092524C" w:rsidRPr="00957190" w:rsidRDefault="00BA404E" w:rsidP="002A0932">
      <w:pPr>
        <w:pStyle w:val="NormalnyWeb"/>
        <w:numPr>
          <w:ilvl w:val="0"/>
          <w:numId w:val="24"/>
        </w:numPr>
        <w:tabs>
          <w:tab w:val="left" w:pos="1134"/>
        </w:tabs>
        <w:spacing w:before="0" w:beforeAutospacing="0" w:after="0"/>
        <w:ind w:left="714" w:right="539" w:firstLine="137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106</w:t>
      </w:r>
      <w:r w:rsidR="0092524C" w:rsidRPr="00957190">
        <w:rPr>
          <w:sz w:val="20"/>
          <w:szCs w:val="20"/>
        </w:rPr>
        <w:t xml:space="preserve"> zł na dziecko w wieku powyżej 5 roku życia do ukończenia 18 roku życia,</w:t>
      </w:r>
    </w:p>
    <w:p w:rsidR="0092524C" w:rsidRPr="00957190" w:rsidRDefault="00BA404E" w:rsidP="002A0932">
      <w:pPr>
        <w:pStyle w:val="NormalnyWeb"/>
        <w:numPr>
          <w:ilvl w:val="0"/>
          <w:numId w:val="24"/>
        </w:numPr>
        <w:tabs>
          <w:tab w:val="left" w:pos="1134"/>
        </w:tabs>
        <w:spacing w:before="0" w:beforeAutospacing="0" w:after="0"/>
        <w:ind w:left="714" w:right="539" w:firstLine="137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115</w:t>
      </w:r>
      <w:r w:rsidR="0092524C" w:rsidRPr="00957190">
        <w:rPr>
          <w:sz w:val="20"/>
          <w:szCs w:val="20"/>
        </w:rPr>
        <w:t xml:space="preserve"> zł na dziecko w wieku powyżej 18 roku życia do ukończenia 24 roku życia.</w:t>
      </w:r>
    </w:p>
    <w:p w:rsidR="0092524C" w:rsidRPr="00957190" w:rsidRDefault="002419AD" w:rsidP="002419AD">
      <w:pPr>
        <w:pStyle w:val="NormalnyWeb"/>
        <w:tabs>
          <w:tab w:val="left" w:pos="709"/>
        </w:tabs>
        <w:spacing w:before="0" w:beforeAutospacing="0" w:after="0"/>
        <w:ind w:left="720" w:right="54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92524C" w:rsidRPr="00957190">
        <w:rPr>
          <w:sz w:val="20"/>
          <w:szCs w:val="20"/>
        </w:rPr>
        <w:t>Wysokość jednorazowej zapomogi z tytułu urodzenia się żywego dziecka wynosi 1.000zł,</w:t>
      </w:r>
    </w:p>
    <w:p w:rsidR="0092524C" w:rsidRPr="00957190" w:rsidRDefault="002419AD" w:rsidP="002419AD">
      <w:pPr>
        <w:pStyle w:val="NormalnyWeb"/>
        <w:spacing w:before="0" w:beforeAutospacing="0" w:after="0"/>
        <w:ind w:left="567" w:righ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92524C" w:rsidRPr="00957190">
        <w:rPr>
          <w:sz w:val="20"/>
          <w:szCs w:val="20"/>
        </w:rPr>
        <w:t>Wysokość zasiłku pielęgnacy</w:t>
      </w:r>
      <w:r w:rsidR="00C22DA1" w:rsidRPr="00957190">
        <w:rPr>
          <w:sz w:val="20"/>
          <w:szCs w:val="20"/>
        </w:rPr>
        <w:t>jnego wynosi miesięcznie 153 zł.</w:t>
      </w:r>
    </w:p>
    <w:p w:rsidR="0092524C" w:rsidRPr="00957190" w:rsidRDefault="0092524C" w:rsidP="009F6EE9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  <w:u w:val="single"/>
        </w:rPr>
        <w:t>Wysokość dodatków do zasiłku rodzinnego z tytułu:</w:t>
      </w:r>
    </w:p>
    <w:p w:rsidR="0092524C" w:rsidRPr="00957190" w:rsidRDefault="002419AD" w:rsidP="002A0932">
      <w:pPr>
        <w:pStyle w:val="NormalnyWeb"/>
        <w:numPr>
          <w:ilvl w:val="0"/>
          <w:numId w:val="25"/>
        </w:numPr>
        <w:spacing w:before="0" w:beforeAutospacing="0" w:after="0"/>
        <w:ind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Urodzenia dziecka wynosi 1.000 zł,</w:t>
      </w:r>
    </w:p>
    <w:p w:rsidR="0092524C" w:rsidRPr="00957190" w:rsidRDefault="002419AD" w:rsidP="002A0932">
      <w:pPr>
        <w:pStyle w:val="NormalnyWeb"/>
        <w:numPr>
          <w:ilvl w:val="0"/>
          <w:numId w:val="25"/>
        </w:numPr>
        <w:spacing w:before="0" w:beforeAutospacing="0" w:after="0"/>
        <w:ind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 xml:space="preserve">Opieki nad dzieckiem w okresie korzystania z urlopu wychowawczego wynosi miesięcznie </w:t>
      </w:r>
      <w:r w:rsidR="00D479A2" w:rsidRPr="00957190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400 zł,</w:t>
      </w:r>
    </w:p>
    <w:p w:rsidR="0092524C" w:rsidRPr="00957190" w:rsidRDefault="002419AD" w:rsidP="002A0932">
      <w:pPr>
        <w:pStyle w:val="NormalnyWeb"/>
        <w:numPr>
          <w:ilvl w:val="0"/>
          <w:numId w:val="25"/>
        </w:numPr>
        <w:spacing w:before="0" w:beforeAutospacing="0" w:after="0"/>
        <w:ind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Samotnego wychowywania dziecka wynosi miesięcznie 170 zł,</w:t>
      </w:r>
    </w:p>
    <w:p w:rsidR="0092524C" w:rsidRPr="00957190" w:rsidRDefault="002419AD" w:rsidP="002A0932">
      <w:pPr>
        <w:pStyle w:val="NormalnyWeb"/>
        <w:numPr>
          <w:ilvl w:val="0"/>
          <w:numId w:val="25"/>
        </w:numPr>
        <w:spacing w:before="0" w:beforeAutospacing="0" w:after="0"/>
        <w:ind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92524C" w:rsidRPr="00957190">
        <w:rPr>
          <w:sz w:val="20"/>
          <w:szCs w:val="20"/>
        </w:rPr>
        <w:t>Wychowywania dziecka w rodzinie wielodzietnej wynosi miesięcznie 80 zł,</w:t>
      </w:r>
    </w:p>
    <w:p w:rsidR="0092524C" w:rsidRPr="00957190" w:rsidRDefault="002419AD" w:rsidP="002A0932">
      <w:pPr>
        <w:pStyle w:val="NormalnyWeb"/>
        <w:numPr>
          <w:ilvl w:val="0"/>
          <w:numId w:val="25"/>
        </w:numPr>
        <w:spacing w:before="0" w:beforeAutospacing="0" w:after="0"/>
        <w:ind w:left="714"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Kształcenia i rehabilitacji dziecka niepełnosprawnego wynosi:</w:t>
      </w:r>
    </w:p>
    <w:p w:rsidR="0092524C" w:rsidRPr="00957190" w:rsidRDefault="0092524C" w:rsidP="002A0932">
      <w:pPr>
        <w:pStyle w:val="NormalnyWeb"/>
        <w:numPr>
          <w:ilvl w:val="0"/>
          <w:numId w:val="26"/>
        </w:numPr>
        <w:tabs>
          <w:tab w:val="clear" w:pos="720"/>
          <w:tab w:val="num" w:pos="540"/>
          <w:tab w:val="left" w:pos="993"/>
        </w:tabs>
        <w:spacing w:before="0" w:beforeAutospacing="0" w:after="0"/>
        <w:ind w:left="540" w:right="539" w:firstLine="31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60 zł miesięcznie na dziecko w wieku do ukończenia 5 roku życia,</w:t>
      </w:r>
    </w:p>
    <w:p w:rsidR="0092524C" w:rsidRPr="00957190" w:rsidRDefault="0092524C" w:rsidP="002A0932">
      <w:pPr>
        <w:pStyle w:val="NormalnyWeb"/>
        <w:numPr>
          <w:ilvl w:val="0"/>
          <w:numId w:val="26"/>
        </w:numPr>
        <w:tabs>
          <w:tab w:val="left" w:pos="993"/>
        </w:tabs>
        <w:spacing w:before="0" w:beforeAutospacing="0" w:after="0"/>
        <w:ind w:left="714" w:right="539" w:firstLine="137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80 zł miesięcznie na dziecko w wieku powyżej 5 roku życia do ukończenia 24roku życia,</w:t>
      </w:r>
    </w:p>
    <w:p w:rsidR="004C7CE6" w:rsidRPr="00957190" w:rsidRDefault="002419AD" w:rsidP="002A0932">
      <w:pPr>
        <w:pStyle w:val="NormalnyWeb"/>
        <w:numPr>
          <w:ilvl w:val="0"/>
          <w:numId w:val="27"/>
        </w:numPr>
        <w:spacing w:before="0" w:beforeAutospacing="0" w:after="0"/>
        <w:ind w:left="714"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Rozpoczęcia roku szkolnego wynosi 100 zł,</w:t>
      </w:r>
    </w:p>
    <w:p w:rsidR="0092524C" w:rsidRPr="00957190" w:rsidRDefault="002419AD" w:rsidP="002A0932">
      <w:pPr>
        <w:pStyle w:val="NormalnyWeb"/>
        <w:numPr>
          <w:ilvl w:val="0"/>
          <w:numId w:val="27"/>
        </w:numPr>
        <w:spacing w:before="0" w:beforeAutospacing="0" w:after="0"/>
        <w:ind w:right="539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Podjęcia przez dziecko nauki w szkole poza miejscem zamieszkania wynosi:</w:t>
      </w:r>
    </w:p>
    <w:p w:rsidR="0092524C" w:rsidRPr="00957190" w:rsidRDefault="0092524C" w:rsidP="002A0932">
      <w:pPr>
        <w:pStyle w:val="NormalnyWeb"/>
        <w:numPr>
          <w:ilvl w:val="0"/>
          <w:numId w:val="28"/>
        </w:numPr>
        <w:tabs>
          <w:tab w:val="clear" w:pos="720"/>
          <w:tab w:val="num" w:pos="993"/>
        </w:tabs>
        <w:spacing w:before="0" w:beforeAutospacing="0" w:after="0"/>
        <w:ind w:left="993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90 zł miesięcznie na dziecko w związku z zamieszkiwaniem w miejscowości, w której znajduje się siedziba szkoły ponadgimnazjalnej lub szkoły artystycznej, w której realizowany jest obowiązek szkolny i obowiązek nauki, a także szkoły podstawowej lub gimnazjum w przypadku dziecka lub osoby uczącej się, legitymującej się orzeczeniem o niepełnosprawności lub o stopniu niepełnosprawności,</w:t>
      </w:r>
    </w:p>
    <w:p w:rsidR="0011301A" w:rsidRPr="00957190" w:rsidRDefault="0092524C" w:rsidP="002A0932">
      <w:pPr>
        <w:pStyle w:val="NormalnyWeb"/>
        <w:numPr>
          <w:ilvl w:val="0"/>
          <w:numId w:val="28"/>
        </w:numPr>
        <w:tabs>
          <w:tab w:val="clear" w:pos="720"/>
          <w:tab w:val="num" w:pos="993"/>
        </w:tabs>
        <w:spacing w:before="0" w:beforeAutospacing="0" w:after="0"/>
        <w:ind w:left="993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50 zł miesięcznie na dziecko w związku z dojazdem z miejsca zamieszkania do miejscowości </w:t>
      </w:r>
      <w:r w:rsidR="00F111C9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 xml:space="preserve">w której znajduje się siedziba szkoły, w przypadku dojazdu do szkoły ponadgimnazjalnej, </w:t>
      </w:r>
      <w:r w:rsidR="00F111C9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 xml:space="preserve">a także szkoły artystycznej, w której realizowany jest obowiązek szkolny i obowiązek nauki </w:t>
      </w:r>
      <w:r w:rsidR="00F111C9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w zakresie odpowiadającym nauce w szkole ponadgimnazjalnej.</w:t>
      </w:r>
    </w:p>
    <w:p w:rsidR="0092524C" w:rsidRPr="00957190" w:rsidRDefault="009F6EE9" w:rsidP="002419AD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b/>
          <w:bCs/>
          <w:sz w:val="20"/>
          <w:szCs w:val="20"/>
        </w:rPr>
        <w:t>6</w:t>
      </w:r>
      <w:r w:rsidR="004C7CE6" w:rsidRPr="00957190">
        <w:rPr>
          <w:b/>
          <w:bCs/>
          <w:sz w:val="20"/>
          <w:szCs w:val="20"/>
        </w:rPr>
        <w:t xml:space="preserve">. </w:t>
      </w:r>
      <w:r w:rsidR="0092524C" w:rsidRPr="00957190">
        <w:rPr>
          <w:b/>
          <w:bCs/>
          <w:sz w:val="20"/>
          <w:szCs w:val="20"/>
        </w:rPr>
        <w:t>FUNDUSZ ALIMENTA</w:t>
      </w:r>
      <w:r w:rsidR="0011301A" w:rsidRPr="00957190">
        <w:rPr>
          <w:b/>
          <w:bCs/>
          <w:sz w:val="20"/>
          <w:szCs w:val="20"/>
        </w:rPr>
        <w:t>C</w:t>
      </w:r>
      <w:r w:rsidR="00C066B3" w:rsidRPr="00957190">
        <w:rPr>
          <w:b/>
          <w:bCs/>
          <w:sz w:val="20"/>
          <w:szCs w:val="20"/>
        </w:rPr>
        <w:t>Y</w:t>
      </w:r>
      <w:r w:rsidR="0092524C" w:rsidRPr="00957190">
        <w:rPr>
          <w:b/>
          <w:bCs/>
          <w:sz w:val="20"/>
          <w:szCs w:val="20"/>
        </w:rPr>
        <w:t>JNY</w:t>
      </w:r>
    </w:p>
    <w:p w:rsidR="0092524C" w:rsidRPr="00957190" w:rsidRDefault="0092524C" w:rsidP="002419AD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Świadczenia z funduszu alimentacyjnego przyznawane są na warunkach określonych w ustawie </w:t>
      </w:r>
      <w:r w:rsidR="0058002F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z dnia 7 września 2007 r o pomocy osobom uprawnionym do alimentów (</w:t>
      </w:r>
      <w:proofErr w:type="spellStart"/>
      <w:r w:rsidRPr="00957190">
        <w:rPr>
          <w:sz w:val="20"/>
          <w:szCs w:val="20"/>
        </w:rPr>
        <w:t>Dz.U</w:t>
      </w:r>
      <w:proofErr w:type="spellEnd"/>
      <w:r w:rsidRPr="00957190">
        <w:rPr>
          <w:sz w:val="20"/>
          <w:szCs w:val="20"/>
        </w:rPr>
        <w:t xml:space="preserve"> z 2009 r. nr 1 poz. 7 z </w:t>
      </w:r>
      <w:proofErr w:type="spellStart"/>
      <w:r w:rsidRPr="00957190">
        <w:rPr>
          <w:sz w:val="20"/>
          <w:szCs w:val="20"/>
        </w:rPr>
        <w:t>późn</w:t>
      </w:r>
      <w:proofErr w:type="spellEnd"/>
      <w:r w:rsidRPr="00957190">
        <w:rPr>
          <w:sz w:val="20"/>
          <w:szCs w:val="20"/>
        </w:rPr>
        <w:t>. zm.)</w:t>
      </w:r>
    </w:p>
    <w:p w:rsidR="0092524C" w:rsidRPr="00957190" w:rsidRDefault="0092524C" w:rsidP="002419AD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sz w:val="20"/>
          <w:szCs w:val="20"/>
          <w:u w:val="single"/>
        </w:rPr>
        <w:t>KOMU PRZYSŁUGUJĄ LUB NIE PRZYSŁUGUJĄ ŚWIADCZENIA Z FUNDUSZU ALIMENTACYJNEGO</w:t>
      </w:r>
    </w:p>
    <w:p w:rsidR="0092524C" w:rsidRPr="00957190" w:rsidRDefault="0092524C" w:rsidP="002419AD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Świadczenia z funduszu alimentacyjnego przysługują osobą wykazanym w art. 1a ustawy z dnia </w:t>
      </w:r>
      <w:r w:rsidR="009F6EE9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7 września 2007 r. o pomocy osobom uprawnionym do alimentów.</w:t>
      </w:r>
    </w:p>
    <w:p w:rsidR="00DA7403" w:rsidRPr="00957190" w:rsidRDefault="00DA7403" w:rsidP="002419AD">
      <w:pPr>
        <w:pStyle w:val="NormalnyWeb"/>
        <w:spacing w:before="0" w:beforeAutospacing="0" w:after="0"/>
        <w:ind w:left="567" w:right="539"/>
        <w:jc w:val="both"/>
        <w:rPr>
          <w:sz w:val="20"/>
          <w:szCs w:val="20"/>
        </w:rPr>
      </w:pPr>
    </w:p>
    <w:p w:rsidR="0092524C" w:rsidRPr="00957190" w:rsidRDefault="0092524C" w:rsidP="002419AD">
      <w:pPr>
        <w:pStyle w:val="NormalnyWeb"/>
        <w:spacing w:before="0" w:beforeAutospacing="0" w:after="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Świadczenia z funduszu alimentacyjnego :</w:t>
      </w:r>
    </w:p>
    <w:p w:rsidR="0092524C" w:rsidRPr="00957190" w:rsidRDefault="001F5073" w:rsidP="001F5073">
      <w:pPr>
        <w:pStyle w:val="NormalnyWeb"/>
        <w:tabs>
          <w:tab w:val="left" w:pos="851"/>
        </w:tabs>
        <w:spacing w:after="0"/>
        <w:ind w:left="851" w:right="540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92524C" w:rsidRPr="00957190">
        <w:rPr>
          <w:b/>
          <w:bCs/>
          <w:sz w:val="20"/>
          <w:szCs w:val="20"/>
        </w:rPr>
        <w:t xml:space="preserve">Przysługują </w:t>
      </w:r>
      <w:r w:rsidR="0092524C" w:rsidRPr="00957190">
        <w:rPr>
          <w:sz w:val="20"/>
          <w:szCs w:val="20"/>
        </w:rPr>
        <w:t>osobie uprawnionej do ukończenia przez nią 18 roku życia albo w przypadku, gdy uczy się w szkole lub szkole wyższej do ukończenia przez nią 25 roku życia w przypadku posiadania orzeczenia o znacznym stopniu niepełnosprawności - bezterminowo.</w:t>
      </w:r>
    </w:p>
    <w:p w:rsidR="0092524C" w:rsidRPr="00957190" w:rsidRDefault="001F5073" w:rsidP="001F5073">
      <w:pPr>
        <w:pStyle w:val="NormalnyWeb"/>
        <w:spacing w:after="0"/>
        <w:ind w:left="567" w:right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92524C" w:rsidRPr="00957190">
        <w:rPr>
          <w:b/>
          <w:bCs/>
          <w:sz w:val="20"/>
          <w:szCs w:val="20"/>
        </w:rPr>
        <w:t>Nie przysługują</w:t>
      </w:r>
      <w:r w:rsidR="0092524C" w:rsidRPr="00957190">
        <w:rPr>
          <w:sz w:val="20"/>
          <w:szCs w:val="20"/>
        </w:rPr>
        <w:t>, jeżeli osoba uprawniona:</w:t>
      </w:r>
    </w:p>
    <w:p w:rsidR="0092524C" w:rsidRPr="00957190" w:rsidRDefault="0092524C" w:rsidP="002A0932">
      <w:pPr>
        <w:pStyle w:val="NormalnyWeb"/>
        <w:numPr>
          <w:ilvl w:val="0"/>
          <w:numId w:val="29"/>
        </w:numPr>
        <w:tabs>
          <w:tab w:val="left" w:pos="993"/>
        </w:tabs>
        <w:spacing w:before="0" w:beforeAutospacing="0" w:after="0"/>
        <w:ind w:left="709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została umieszczona w instytucji zapewniającej całodobowe utrzymanie albo w rodzinie zastępczej,</w:t>
      </w:r>
    </w:p>
    <w:p w:rsidR="0092524C" w:rsidRPr="00957190" w:rsidRDefault="0092524C" w:rsidP="002A0932">
      <w:pPr>
        <w:pStyle w:val="NormalnyWeb"/>
        <w:numPr>
          <w:ilvl w:val="0"/>
          <w:numId w:val="29"/>
        </w:numPr>
        <w:tabs>
          <w:tab w:val="left" w:pos="993"/>
        </w:tabs>
        <w:spacing w:before="0" w:beforeAutospacing="0" w:after="0"/>
        <w:ind w:left="709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jest pełnoletnia i posiada własne dziecko,</w:t>
      </w:r>
    </w:p>
    <w:p w:rsidR="0092524C" w:rsidRPr="00957190" w:rsidRDefault="0092524C" w:rsidP="002A0932">
      <w:pPr>
        <w:pStyle w:val="NormalnyWeb"/>
        <w:numPr>
          <w:ilvl w:val="0"/>
          <w:numId w:val="29"/>
        </w:numPr>
        <w:tabs>
          <w:tab w:val="left" w:pos="993"/>
        </w:tabs>
        <w:spacing w:before="0" w:beforeAutospacing="0" w:after="0"/>
        <w:ind w:left="709" w:right="539" w:firstLine="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zawarła związek małżeński.</w:t>
      </w:r>
    </w:p>
    <w:p w:rsidR="0092524C" w:rsidRPr="00957190" w:rsidRDefault="0092524C" w:rsidP="00A8338D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Ustalenia prawa do świadczeń z funduszu alimentacyjnego oraz ich wypłata następują odpowiednio na wniosek osoby uprawnionej lub jej przedstawiciela ustawowego.</w:t>
      </w:r>
    </w:p>
    <w:p w:rsidR="0092524C" w:rsidRPr="00957190" w:rsidRDefault="0092524C" w:rsidP="00A8338D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Świadczenia z funduszu alimentacyjnego przysługują w wysokości bieżąco ustalonych alimentów, jednakże nie wyższej niż 500 zł miesięcznie.</w:t>
      </w:r>
    </w:p>
    <w:p w:rsidR="00DA7403" w:rsidRPr="00957190" w:rsidRDefault="00DA7403" w:rsidP="00DA7403">
      <w:pPr>
        <w:pStyle w:val="NormalnyWeb"/>
        <w:spacing w:before="0" w:beforeAutospacing="0" w:after="0"/>
        <w:ind w:left="539" w:right="539"/>
        <w:jc w:val="both"/>
        <w:rPr>
          <w:sz w:val="20"/>
          <w:szCs w:val="20"/>
        </w:rPr>
      </w:pPr>
    </w:p>
    <w:p w:rsidR="0092524C" w:rsidRPr="00957190" w:rsidRDefault="0092524C" w:rsidP="00DA7403">
      <w:pPr>
        <w:pStyle w:val="NormalnyWeb"/>
        <w:spacing w:before="0" w:beforeAutospacing="0" w:after="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Przyznanie prawa do świadczenia z funduszu alimentacyjnego uzależnione jest od kryterium dochodowego</w:t>
      </w:r>
      <w:r w:rsidR="001F5073">
        <w:rPr>
          <w:sz w:val="20"/>
          <w:szCs w:val="20"/>
        </w:rPr>
        <w:t xml:space="preserve">                             </w:t>
      </w:r>
      <w:r w:rsidRPr="00957190">
        <w:rPr>
          <w:sz w:val="20"/>
          <w:szCs w:val="20"/>
        </w:rPr>
        <w:t xml:space="preserve"> tj. jeżeli dochód rodziny w przeliczeniu na osobę w rodzinie nie przekracza kwoty 725 zł.</w:t>
      </w:r>
    </w:p>
    <w:p w:rsidR="0092524C" w:rsidRPr="00957190" w:rsidRDefault="0092524C" w:rsidP="001F5073">
      <w:pPr>
        <w:pStyle w:val="NormalnyWeb"/>
        <w:spacing w:before="0" w:beforeAutospacing="0" w:after="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Prawo do świadczenia z funduszu alimentacyjnego ustala się na okres świadczeniowy</w:t>
      </w:r>
      <w:r w:rsidR="00A8338D" w:rsidRPr="00957190">
        <w:rPr>
          <w:sz w:val="20"/>
          <w:szCs w:val="20"/>
        </w:rPr>
        <w:t>,</w:t>
      </w:r>
      <w:r w:rsidRPr="00957190">
        <w:rPr>
          <w:sz w:val="20"/>
          <w:szCs w:val="20"/>
        </w:rPr>
        <w:t xml:space="preserve"> </w:t>
      </w:r>
      <w:proofErr w:type="spellStart"/>
      <w:r w:rsidRPr="00957190">
        <w:rPr>
          <w:sz w:val="20"/>
          <w:szCs w:val="20"/>
        </w:rPr>
        <w:t>tj</w:t>
      </w:r>
      <w:proofErr w:type="spellEnd"/>
      <w:r w:rsidRPr="00957190">
        <w:rPr>
          <w:sz w:val="20"/>
          <w:szCs w:val="20"/>
        </w:rPr>
        <w:t>;</w:t>
      </w:r>
      <w:r w:rsidR="001F5073">
        <w:rPr>
          <w:sz w:val="20"/>
          <w:szCs w:val="20"/>
        </w:rPr>
        <w:t xml:space="preserve"> </w:t>
      </w:r>
      <w:r w:rsidRPr="00957190">
        <w:rPr>
          <w:b/>
          <w:bCs/>
          <w:sz w:val="20"/>
          <w:szCs w:val="20"/>
        </w:rPr>
        <w:t>od dnia 1 października do dnia 30 września następnego roku kalendarzowego.</w:t>
      </w:r>
    </w:p>
    <w:p w:rsidR="0092524C" w:rsidRPr="00957190" w:rsidRDefault="0092524C" w:rsidP="00A8338D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Wnioski o ustalenie prawa do świadczeń z funduszu a</w:t>
      </w:r>
      <w:r w:rsidR="00DA7403" w:rsidRPr="00957190">
        <w:rPr>
          <w:sz w:val="20"/>
          <w:szCs w:val="20"/>
        </w:rPr>
        <w:t xml:space="preserve">limentacyjnego na nowy okres są </w:t>
      </w:r>
      <w:r w:rsidRPr="00957190">
        <w:rPr>
          <w:sz w:val="20"/>
          <w:szCs w:val="20"/>
        </w:rPr>
        <w:t>przyjmowane</w:t>
      </w:r>
      <w:r w:rsidR="001F5073">
        <w:rPr>
          <w:sz w:val="20"/>
          <w:szCs w:val="20"/>
        </w:rPr>
        <w:t xml:space="preserve">                                      </w:t>
      </w:r>
      <w:r w:rsidRPr="00957190">
        <w:rPr>
          <w:sz w:val="20"/>
          <w:szCs w:val="20"/>
        </w:rPr>
        <w:t xml:space="preserve"> od </w:t>
      </w:r>
      <w:r w:rsidRPr="00957190">
        <w:rPr>
          <w:b/>
          <w:bCs/>
          <w:sz w:val="20"/>
          <w:szCs w:val="20"/>
        </w:rPr>
        <w:t>dnia 1 sierpnia.</w:t>
      </w:r>
    </w:p>
    <w:p w:rsidR="0092524C" w:rsidRPr="00957190" w:rsidRDefault="0092524C" w:rsidP="00A8338D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  <w:u w:val="single"/>
        </w:rPr>
        <w:t xml:space="preserve">TERMINY SKŁADANIA I </w:t>
      </w:r>
      <w:r w:rsidR="005637E2" w:rsidRPr="00957190">
        <w:rPr>
          <w:sz w:val="20"/>
          <w:szCs w:val="20"/>
          <w:u w:val="single"/>
        </w:rPr>
        <w:t xml:space="preserve">WYPŁACANIA ŚWIADCZEŃ Z FUNDUSZU </w:t>
      </w:r>
      <w:r w:rsidRPr="00957190">
        <w:rPr>
          <w:sz w:val="20"/>
          <w:szCs w:val="20"/>
          <w:u w:val="single"/>
        </w:rPr>
        <w:t xml:space="preserve">ALIMENTACYJNEGO </w:t>
      </w:r>
    </w:p>
    <w:p w:rsidR="0092524C" w:rsidRPr="00957190" w:rsidRDefault="0092524C" w:rsidP="00A8338D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przypadku gdy osoba ubiegająca się o świadczenie z funduszu alimentacyjnego na nowy okres świadczeniowy złoży wniosek wraz z dokumentami do dnia 31 sierpnia, ustalenie prawa do świadczeń z funduszu alimentacyjnego oraz wypłata świadczeń przysługujących na miesiąc październik następuje do dnia 31 października.</w:t>
      </w:r>
    </w:p>
    <w:p w:rsidR="0011301A" w:rsidRPr="00957190" w:rsidRDefault="0092524C" w:rsidP="00DA7403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przypadku, gdy osoba ubiegająca się o świadczenia z funduszu alimentacyjnego na nowy okres świadczeniowy złoży wniosek wraz z dokumentami do dnia 1 września, ustalenie prawa do świadczeń z funduszu alimentacyjnego oraz wypłata świadczeń przysługujących za miesiąc październik następuje do dnia 30 listopada.</w:t>
      </w:r>
    </w:p>
    <w:p w:rsidR="0087644B" w:rsidRPr="00957190" w:rsidRDefault="0087644B" w:rsidP="00A8338D">
      <w:pPr>
        <w:pStyle w:val="NormalnyWeb"/>
        <w:spacing w:after="0"/>
        <w:ind w:left="540" w:right="540"/>
        <w:jc w:val="both"/>
        <w:rPr>
          <w:b/>
          <w:sz w:val="20"/>
          <w:szCs w:val="20"/>
        </w:rPr>
      </w:pPr>
    </w:p>
    <w:p w:rsidR="00A8293E" w:rsidRPr="00957190" w:rsidRDefault="009F6EE9" w:rsidP="00A8338D">
      <w:pPr>
        <w:pStyle w:val="NormalnyWeb"/>
        <w:spacing w:after="0"/>
        <w:ind w:left="540" w:right="540"/>
        <w:jc w:val="both"/>
        <w:rPr>
          <w:b/>
          <w:sz w:val="20"/>
          <w:szCs w:val="20"/>
        </w:rPr>
      </w:pPr>
      <w:r w:rsidRPr="00957190">
        <w:rPr>
          <w:b/>
          <w:sz w:val="20"/>
          <w:szCs w:val="20"/>
        </w:rPr>
        <w:lastRenderedPageBreak/>
        <w:t>7</w:t>
      </w:r>
      <w:r w:rsidR="00A8293E" w:rsidRPr="00957190">
        <w:rPr>
          <w:b/>
          <w:sz w:val="20"/>
          <w:szCs w:val="20"/>
        </w:rPr>
        <w:t xml:space="preserve">. </w:t>
      </w:r>
      <w:r w:rsidR="004635B2" w:rsidRPr="00957190">
        <w:rPr>
          <w:b/>
          <w:sz w:val="20"/>
          <w:szCs w:val="20"/>
        </w:rPr>
        <w:t>DOD</w:t>
      </w:r>
      <w:r w:rsidR="0092524C" w:rsidRPr="00957190">
        <w:rPr>
          <w:b/>
          <w:sz w:val="20"/>
          <w:szCs w:val="20"/>
        </w:rPr>
        <w:t>ATKI MIESZKANIOWE:</w:t>
      </w:r>
    </w:p>
    <w:p w:rsidR="0092524C" w:rsidRPr="00957190" w:rsidRDefault="0092524C" w:rsidP="00A8338D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Dodatek mieszkaniowy przysługuje:</w:t>
      </w:r>
    </w:p>
    <w:p w:rsidR="0092524C" w:rsidRPr="00957190" w:rsidRDefault="001F5073" w:rsidP="002A0932">
      <w:pPr>
        <w:pStyle w:val="NormalnyWeb"/>
        <w:numPr>
          <w:ilvl w:val="0"/>
          <w:numId w:val="30"/>
        </w:numPr>
        <w:spacing w:after="0"/>
        <w:ind w:right="54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Najemcom oraz podnajemcom lokali mieszkaniowych,</w:t>
      </w:r>
    </w:p>
    <w:p w:rsidR="0092524C" w:rsidRPr="00957190" w:rsidRDefault="001F5073" w:rsidP="002A0932">
      <w:pPr>
        <w:pStyle w:val="NormalnyWeb"/>
        <w:numPr>
          <w:ilvl w:val="0"/>
          <w:numId w:val="30"/>
        </w:numPr>
        <w:spacing w:after="0"/>
        <w:ind w:right="54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 xml:space="preserve">Członkom spółdzielni mieszkaniowych zamieszkującym na podstawie spółdzielczego prawa </w:t>
      </w:r>
      <w:r w:rsidR="005637E2" w:rsidRPr="00957190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do lokalu mieszkalnego,</w:t>
      </w:r>
    </w:p>
    <w:p w:rsidR="0092524C" w:rsidRPr="00957190" w:rsidRDefault="001F5073" w:rsidP="002A0932">
      <w:pPr>
        <w:pStyle w:val="NormalnyWeb"/>
        <w:numPr>
          <w:ilvl w:val="0"/>
          <w:numId w:val="30"/>
        </w:numPr>
        <w:spacing w:after="0"/>
        <w:ind w:right="54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 xml:space="preserve">Osobom zajmującym lokale mieszkalne w budynkach stanowiących ich własność i właścicielom lokali </w:t>
      </w:r>
      <w:r>
        <w:rPr>
          <w:sz w:val="20"/>
          <w:szCs w:val="20"/>
        </w:rPr>
        <w:t xml:space="preserve">      </w:t>
      </w:r>
      <w:r w:rsidR="0092524C" w:rsidRPr="00957190">
        <w:rPr>
          <w:sz w:val="20"/>
          <w:szCs w:val="20"/>
        </w:rPr>
        <w:t>mieszkalnych,</w:t>
      </w:r>
    </w:p>
    <w:p w:rsidR="0092524C" w:rsidRPr="00957190" w:rsidRDefault="001F5073" w:rsidP="002A0932">
      <w:pPr>
        <w:pStyle w:val="NormalnyWeb"/>
        <w:numPr>
          <w:ilvl w:val="0"/>
          <w:numId w:val="30"/>
        </w:numPr>
        <w:spacing w:after="0"/>
        <w:ind w:right="54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Innym osobom mającym tytuł prawny do zajmowanego lokalu mieszkalnego i ponoszącym wydatki związane</w:t>
      </w:r>
      <w:r>
        <w:rPr>
          <w:sz w:val="20"/>
          <w:szCs w:val="20"/>
        </w:rPr>
        <w:t xml:space="preserve">                  </w:t>
      </w:r>
      <w:r w:rsidR="0092524C" w:rsidRPr="00957190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 xml:space="preserve">jego zajmowaniem, </w:t>
      </w:r>
    </w:p>
    <w:p w:rsidR="0092524C" w:rsidRPr="00957190" w:rsidRDefault="001F5073" w:rsidP="002A0932">
      <w:pPr>
        <w:pStyle w:val="NormalnyWeb"/>
        <w:numPr>
          <w:ilvl w:val="0"/>
          <w:numId w:val="30"/>
        </w:numPr>
        <w:spacing w:after="0"/>
        <w:ind w:right="54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Osobom zajmującym lokal mieszkalny bez tytułu prawnego,</w:t>
      </w:r>
      <w:r w:rsidR="00695C84" w:rsidRPr="00957190">
        <w:rPr>
          <w:sz w:val="20"/>
          <w:szCs w:val="20"/>
        </w:rPr>
        <w:t xml:space="preserve"> oczekującym na przysługujący </w:t>
      </w:r>
      <w:r w:rsidR="005637E2" w:rsidRPr="00957190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="00695C84" w:rsidRPr="00957190">
        <w:rPr>
          <w:sz w:val="20"/>
          <w:szCs w:val="20"/>
        </w:rPr>
        <w:t>im</w:t>
      </w:r>
      <w:r w:rsidR="0092524C" w:rsidRPr="00957190">
        <w:rPr>
          <w:sz w:val="20"/>
          <w:szCs w:val="20"/>
        </w:rPr>
        <w:t xml:space="preserve"> lokal zamienny albo socjalny.</w:t>
      </w:r>
    </w:p>
    <w:p w:rsidR="0092524C" w:rsidRPr="00957190" w:rsidRDefault="001F5073" w:rsidP="001F5073">
      <w:pPr>
        <w:pStyle w:val="NormalnyWeb"/>
        <w:spacing w:after="0"/>
        <w:ind w:left="540" w:right="540" w:hanging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2524C" w:rsidRPr="00957190">
        <w:rPr>
          <w:sz w:val="20"/>
          <w:szCs w:val="20"/>
        </w:rPr>
        <w:t>Dodatek mieszkaniowy przysługuje na podstawie tylko jednego z tytułów wymienionych powyżej.</w:t>
      </w:r>
    </w:p>
    <w:p w:rsidR="0092524C" w:rsidRPr="00957190" w:rsidRDefault="00A8338D" w:rsidP="002A0932">
      <w:pPr>
        <w:pStyle w:val="NormalnyWeb"/>
        <w:numPr>
          <w:ilvl w:val="0"/>
          <w:numId w:val="31"/>
        </w:numPr>
        <w:spacing w:after="0"/>
        <w:ind w:right="540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Dodatek mieszkaniowy przysługuje osobom, o których mowa powyżej, jeżeli średni miesięczny dochód na jednego członka gospodarstwa domowego w okresie 3 miesięcy poprzedzających datę złożenia wniosku o przyznanie dodatku mieszkaniowego nie przekracza 175 % kwoty najniższej emerytury w gospodarstwie jednoosobowym</w:t>
      </w:r>
      <w:r w:rsidR="001F5073">
        <w:rPr>
          <w:sz w:val="20"/>
          <w:szCs w:val="20"/>
        </w:rPr>
        <w:t xml:space="preserve">              </w:t>
      </w:r>
      <w:r w:rsidR="0092524C" w:rsidRPr="00957190">
        <w:rPr>
          <w:sz w:val="20"/>
          <w:szCs w:val="20"/>
        </w:rPr>
        <w:t xml:space="preserve"> i 125 % tej kwoty w gospodarstwie wieloosobowym, obowiązującej w dniu złożenia wniosku.</w:t>
      </w:r>
    </w:p>
    <w:p w:rsidR="0092524C" w:rsidRPr="00957190" w:rsidRDefault="00A8338D" w:rsidP="002A0932">
      <w:pPr>
        <w:pStyle w:val="NormalnyWeb"/>
        <w:numPr>
          <w:ilvl w:val="0"/>
          <w:numId w:val="31"/>
        </w:numPr>
        <w:spacing w:after="0"/>
        <w:ind w:right="540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>Przy wydawaniu decyzji o przyznaniu dodatku mieszkaniowego uwzględnia się kwotę najniższej emerytury obowiązującą w pierwszym dniu miesiąca, od którego zostaje przyznany dodatek, ogłaszaną przez Prezesa Zakładu Ubezpieczeń Społecznych w Dzienniku Urzędowym Rzeczpospolitej Polskiej „Monitor Polski” na podstawie przepisów ustawy z dnia 17 grudnia 1998 r. o emeryturach i rentach z Funduszu Ubezpieczeń Społecznych</w:t>
      </w:r>
      <w:r w:rsidR="001F5073">
        <w:rPr>
          <w:sz w:val="20"/>
          <w:szCs w:val="20"/>
        </w:rPr>
        <w:t xml:space="preserve">                 </w:t>
      </w:r>
      <w:r w:rsidR="0092524C" w:rsidRPr="00957190">
        <w:rPr>
          <w:sz w:val="20"/>
          <w:szCs w:val="20"/>
        </w:rPr>
        <w:t xml:space="preserve"> (</w:t>
      </w:r>
      <w:proofErr w:type="spellStart"/>
      <w:r w:rsidR="0092524C" w:rsidRPr="00957190">
        <w:rPr>
          <w:sz w:val="20"/>
          <w:szCs w:val="20"/>
        </w:rPr>
        <w:t>Dz.U</w:t>
      </w:r>
      <w:proofErr w:type="spellEnd"/>
      <w:r w:rsidR="0092524C" w:rsidRPr="00957190">
        <w:rPr>
          <w:sz w:val="20"/>
          <w:szCs w:val="20"/>
        </w:rPr>
        <w:t>. Nr 162, poz.1118</w:t>
      </w:r>
      <w:r w:rsidR="005637E2" w:rsidRPr="00957190">
        <w:rPr>
          <w:sz w:val="20"/>
          <w:szCs w:val="20"/>
        </w:rPr>
        <w:t xml:space="preserve"> z </w:t>
      </w:r>
      <w:proofErr w:type="spellStart"/>
      <w:r w:rsidR="005637E2" w:rsidRPr="00957190">
        <w:rPr>
          <w:sz w:val="20"/>
          <w:szCs w:val="20"/>
        </w:rPr>
        <w:t>późn</w:t>
      </w:r>
      <w:proofErr w:type="spellEnd"/>
      <w:r w:rsidR="005637E2" w:rsidRPr="00957190">
        <w:rPr>
          <w:sz w:val="20"/>
          <w:szCs w:val="20"/>
        </w:rPr>
        <w:t xml:space="preserve">. zm.). </w:t>
      </w:r>
    </w:p>
    <w:p w:rsidR="0092524C" w:rsidRPr="00957190" w:rsidRDefault="00A8338D" w:rsidP="002A0932">
      <w:pPr>
        <w:pStyle w:val="NormalnyWeb"/>
        <w:numPr>
          <w:ilvl w:val="0"/>
          <w:numId w:val="31"/>
        </w:numPr>
        <w:spacing w:after="0"/>
        <w:ind w:right="540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 xml:space="preserve">Za dochód uważa się wszelkie przychody po odliczeniu kosztów ich uzyskania oraz </w:t>
      </w:r>
      <w:r w:rsidR="005637E2" w:rsidRPr="00957190">
        <w:rPr>
          <w:sz w:val="20"/>
          <w:szCs w:val="20"/>
        </w:rPr>
        <w:br/>
      </w:r>
      <w:r w:rsidR="0092524C" w:rsidRPr="00957190">
        <w:rPr>
          <w:sz w:val="20"/>
          <w:szCs w:val="20"/>
        </w:rPr>
        <w:t>po odliczeniu składek na ubezpieczenie emerytalne i rentowe oraz na ubezpieczenie chorobowe, określonych</w:t>
      </w:r>
      <w:r w:rsidR="001F5073">
        <w:rPr>
          <w:sz w:val="20"/>
          <w:szCs w:val="20"/>
        </w:rPr>
        <w:t xml:space="preserve">                    </w:t>
      </w:r>
      <w:r w:rsidR="0092524C" w:rsidRPr="00957190">
        <w:rPr>
          <w:sz w:val="20"/>
          <w:szCs w:val="20"/>
        </w:rPr>
        <w:t xml:space="preserve"> w przepisach o systemie ubezpieczeń społecznych, chyba, że zostały już zaliczone do kosztów uzyskania przychodu. Do dochodu nie wlicza się dodatków dla sierot zupełnych, zasiłków pielęgnacyjnych, zasiłków okresowych</w:t>
      </w:r>
      <w:r w:rsidR="001F5073">
        <w:rPr>
          <w:sz w:val="20"/>
          <w:szCs w:val="20"/>
        </w:rPr>
        <w:t xml:space="preserve">                        </w:t>
      </w:r>
      <w:r w:rsidR="0092524C" w:rsidRPr="00957190">
        <w:rPr>
          <w:sz w:val="20"/>
          <w:szCs w:val="20"/>
        </w:rPr>
        <w:t xml:space="preserve"> z pomocy społecznej, jednorazowych świadczeń pieniężnych i świadczeń w naturze z pomocy społecznej oraz dodatku mieszkaniowego.</w:t>
      </w:r>
    </w:p>
    <w:p w:rsidR="0092524C" w:rsidRPr="00957190" w:rsidRDefault="00A8338D" w:rsidP="002A0932">
      <w:pPr>
        <w:pStyle w:val="NormalnyWeb"/>
        <w:numPr>
          <w:ilvl w:val="0"/>
          <w:numId w:val="31"/>
        </w:numPr>
        <w:spacing w:after="0"/>
        <w:ind w:right="540" w:hanging="18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 xml:space="preserve">Dochód z prowadzenia gospodarstwa rolnego ustala się na podstawie powierzchni gruntów </w:t>
      </w:r>
      <w:r w:rsidR="005637E2" w:rsidRPr="00957190">
        <w:rPr>
          <w:sz w:val="20"/>
          <w:szCs w:val="20"/>
        </w:rPr>
        <w:br/>
      </w:r>
      <w:r w:rsidR="0092524C" w:rsidRPr="00957190">
        <w:rPr>
          <w:sz w:val="20"/>
          <w:szCs w:val="20"/>
        </w:rPr>
        <w:t xml:space="preserve">w hektarach przeliczeniowych i przeciętnego dochodu z 1 hektara przeliczeniowego, ogłaszanego przez Prezesa Głównego Urzędu Statystycznego w Dzienniku Urzędowym Rzeczypospolitej Polskiej „Monitor Polski” </w:t>
      </w:r>
      <w:r w:rsidR="001F5073">
        <w:rPr>
          <w:sz w:val="20"/>
          <w:szCs w:val="20"/>
        </w:rPr>
        <w:t xml:space="preserve">                            </w:t>
      </w:r>
      <w:r w:rsidR="0092524C" w:rsidRPr="00957190">
        <w:rPr>
          <w:sz w:val="20"/>
          <w:szCs w:val="20"/>
        </w:rPr>
        <w:t>na podstawie przepisów ustawy z dnia 15 listopada 1984 r. o podatku rolnym (</w:t>
      </w:r>
      <w:proofErr w:type="spellStart"/>
      <w:r w:rsidR="005637E2" w:rsidRPr="00957190">
        <w:rPr>
          <w:sz w:val="20"/>
          <w:szCs w:val="20"/>
        </w:rPr>
        <w:t>Dz.U</w:t>
      </w:r>
      <w:proofErr w:type="spellEnd"/>
      <w:r w:rsidR="005637E2" w:rsidRPr="00957190">
        <w:rPr>
          <w:sz w:val="20"/>
          <w:szCs w:val="20"/>
        </w:rPr>
        <w:t xml:space="preserve">. Z 1993 r. Nr 94, poz. 431 z </w:t>
      </w:r>
      <w:proofErr w:type="spellStart"/>
      <w:r w:rsidR="005637E2" w:rsidRPr="00957190">
        <w:rPr>
          <w:sz w:val="20"/>
          <w:szCs w:val="20"/>
        </w:rPr>
        <w:t>późn</w:t>
      </w:r>
      <w:proofErr w:type="spellEnd"/>
      <w:r w:rsidR="0092524C" w:rsidRPr="00957190">
        <w:rPr>
          <w:sz w:val="20"/>
          <w:szCs w:val="20"/>
        </w:rPr>
        <w:t>.</w:t>
      </w:r>
      <w:r w:rsidR="005637E2" w:rsidRPr="00957190">
        <w:rPr>
          <w:sz w:val="20"/>
          <w:szCs w:val="20"/>
        </w:rPr>
        <w:t xml:space="preserve"> zm.). </w:t>
      </w:r>
    </w:p>
    <w:p w:rsidR="0092524C" w:rsidRPr="00957190" w:rsidRDefault="0092524C" w:rsidP="00A8338D">
      <w:pPr>
        <w:pStyle w:val="NormalnyWeb"/>
        <w:spacing w:after="0"/>
        <w:ind w:left="540" w:right="540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Przez gospodarstwo domowe rozumie się lokatora samodzielnie zajmującego lokal lub lokatora, jego małżonka i inne osoby wspólnie z nim stale zamieszkujące i gospodarujące, które swoje prawa do zamieszkiwania w lokalu wywodzą</w:t>
      </w:r>
      <w:r w:rsidR="001F5073">
        <w:rPr>
          <w:sz w:val="20"/>
          <w:szCs w:val="20"/>
        </w:rPr>
        <w:t xml:space="preserve">   </w:t>
      </w:r>
      <w:r w:rsidRPr="00957190">
        <w:rPr>
          <w:sz w:val="20"/>
          <w:szCs w:val="20"/>
        </w:rPr>
        <w:t xml:space="preserve"> z prawa tego lokatora.</w:t>
      </w:r>
    </w:p>
    <w:p w:rsidR="00216DAB" w:rsidRPr="00957190" w:rsidRDefault="00216DAB" w:rsidP="00216DAB">
      <w:pPr>
        <w:pStyle w:val="NormalnyWeb"/>
        <w:spacing w:before="0" w:beforeAutospacing="0" w:after="0"/>
        <w:ind w:left="539" w:right="539"/>
        <w:jc w:val="both"/>
        <w:rPr>
          <w:sz w:val="20"/>
          <w:szCs w:val="20"/>
        </w:rPr>
      </w:pPr>
    </w:p>
    <w:p w:rsidR="0092524C" w:rsidRPr="00957190" w:rsidRDefault="00A8338D" w:rsidP="001F5073">
      <w:pPr>
        <w:pStyle w:val="NormalnyWeb"/>
        <w:spacing w:before="0" w:beforeAutospacing="0" w:after="0"/>
        <w:ind w:left="72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 </w:t>
      </w:r>
      <w:r w:rsidR="0092524C" w:rsidRPr="00957190">
        <w:rPr>
          <w:sz w:val="20"/>
          <w:szCs w:val="20"/>
        </w:rPr>
        <w:t xml:space="preserve">Normatywna powierzchnia użytkowa lokalu mieszkalnego lub budynku mieszkalnego, </w:t>
      </w:r>
      <w:r w:rsidR="005637E2" w:rsidRPr="00957190">
        <w:rPr>
          <w:sz w:val="20"/>
          <w:szCs w:val="20"/>
        </w:rPr>
        <w:br/>
      </w:r>
      <w:r w:rsidR="0092524C" w:rsidRPr="00957190">
        <w:rPr>
          <w:sz w:val="20"/>
          <w:szCs w:val="20"/>
        </w:rPr>
        <w:t>w którym znajduje się tylko jeden lokal mieszkalny (dom jednorodzinny), zwana dalej „normatywną powierzchnią”, w przeliczeniu na liczbę członków gospodarstwa domowego nie może przekraczać:</w:t>
      </w:r>
    </w:p>
    <w:p w:rsidR="0092524C" w:rsidRPr="00957190" w:rsidRDefault="0092524C" w:rsidP="002A0932">
      <w:pPr>
        <w:pStyle w:val="NormalnyWeb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120"/>
        <w:ind w:right="539" w:hanging="1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35 m² – dla 1 osoby,</w:t>
      </w:r>
    </w:p>
    <w:p w:rsidR="0092524C" w:rsidRPr="00957190" w:rsidRDefault="0092524C" w:rsidP="002A0932">
      <w:pPr>
        <w:pStyle w:val="NormalnyWeb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120"/>
        <w:ind w:right="539" w:hanging="1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40 m² – dla 2 osób,</w:t>
      </w:r>
    </w:p>
    <w:p w:rsidR="0092524C" w:rsidRPr="00957190" w:rsidRDefault="0092524C" w:rsidP="002A0932">
      <w:pPr>
        <w:pStyle w:val="NormalnyWeb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120"/>
        <w:ind w:right="539" w:hanging="1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45 m² – dla 3 osób,</w:t>
      </w:r>
    </w:p>
    <w:p w:rsidR="0092524C" w:rsidRPr="00957190" w:rsidRDefault="0092524C" w:rsidP="002A0932">
      <w:pPr>
        <w:pStyle w:val="NormalnyWeb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120"/>
        <w:ind w:right="539" w:hanging="1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55 m² – dla 4 osób,</w:t>
      </w:r>
    </w:p>
    <w:p w:rsidR="0092524C" w:rsidRPr="00957190" w:rsidRDefault="0092524C" w:rsidP="002A0932">
      <w:pPr>
        <w:pStyle w:val="NormalnyWeb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120"/>
        <w:ind w:right="539" w:hanging="11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65 m² – dla 5 osób,</w:t>
      </w:r>
    </w:p>
    <w:p w:rsidR="0092524C" w:rsidRPr="00957190" w:rsidRDefault="0092524C" w:rsidP="002A0932">
      <w:pPr>
        <w:pStyle w:val="NormalnyWeb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120"/>
        <w:ind w:left="993" w:right="539" w:hanging="284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70 m² – dla 6 osób, a w razie zamieszkiwania w lokalu mieszkalnym większej liczby osób dla każdej kolejnej osoby zwiększa się normatywną powierzchnię tego lokalu o 5 m².</w:t>
      </w:r>
    </w:p>
    <w:p w:rsidR="0029559F" w:rsidRPr="00957190" w:rsidRDefault="0029559F" w:rsidP="0029559F">
      <w:pPr>
        <w:pStyle w:val="NormalnyWeb"/>
        <w:spacing w:before="0" w:beforeAutospacing="0" w:after="120"/>
        <w:ind w:left="720" w:right="539"/>
        <w:jc w:val="both"/>
        <w:rPr>
          <w:sz w:val="20"/>
          <w:szCs w:val="20"/>
        </w:rPr>
      </w:pPr>
    </w:p>
    <w:p w:rsidR="0029559F" w:rsidRPr="00957190" w:rsidRDefault="001F5073" w:rsidP="002A0932">
      <w:pPr>
        <w:pStyle w:val="NormalnyWeb"/>
        <w:numPr>
          <w:ilvl w:val="0"/>
          <w:numId w:val="27"/>
        </w:numPr>
        <w:spacing w:before="0" w:beforeAutospacing="0" w:after="120"/>
        <w:ind w:right="539" w:hanging="15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29559F" w:rsidRPr="00957190">
        <w:rPr>
          <w:b/>
          <w:sz w:val="20"/>
          <w:szCs w:val="20"/>
        </w:rPr>
        <w:t xml:space="preserve">DODATEK ENERGETYCZNY </w:t>
      </w:r>
    </w:p>
    <w:p w:rsidR="0029559F" w:rsidRPr="00957190" w:rsidRDefault="000B1E8B" w:rsidP="0029559F">
      <w:pPr>
        <w:pStyle w:val="NormalnyWeb"/>
        <w:spacing w:before="0" w:beforeAutospacing="0" w:after="12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Zryczałtowany dodatek energetyczny przysługuje odbiorcy wrażliwemu energii elektrycznej.</w:t>
      </w:r>
    </w:p>
    <w:p w:rsidR="000B1E8B" w:rsidRPr="00957190" w:rsidRDefault="000B1E8B" w:rsidP="0029559F">
      <w:pPr>
        <w:pStyle w:val="NormalnyWeb"/>
        <w:spacing w:before="0" w:beforeAutospacing="0" w:after="12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Odbiorca wrażliwy energii elektrycznej – odbiorca, któremu przyznano dodatek mieszkaniowy </w:t>
      </w:r>
      <w:r w:rsidR="0038491F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w rozumieniu art. 2 ust.1 ustawy z dnia 21 czerwca 2001r. o dodatkach mieszkaniowych, która jest stroną</w:t>
      </w:r>
      <w:r w:rsidR="00F31AC4" w:rsidRPr="00957190">
        <w:rPr>
          <w:sz w:val="20"/>
          <w:szCs w:val="20"/>
        </w:rPr>
        <w:t xml:space="preserve"> umowy kompleksowej lub umowy sprzedaży</w:t>
      </w:r>
      <w:r w:rsidR="001F5073">
        <w:rPr>
          <w:sz w:val="20"/>
          <w:szCs w:val="20"/>
        </w:rPr>
        <w:t xml:space="preserve"> energii elektrycznej zawartej </w:t>
      </w:r>
      <w:r w:rsidR="00F31AC4" w:rsidRPr="00957190">
        <w:rPr>
          <w:sz w:val="20"/>
          <w:szCs w:val="20"/>
        </w:rPr>
        <w:t xml:space="preserve">z przedsiębiorstwem energetycznym i zamieszkuje w miejscu dostarczania energii elektrycznej. Gmina otrzymuje dotację celową z budżetu państwa na finansowanie </w:t>
      </w:r>
      <w:r w:rsidR="00F31AC4" w:rsidRPr="00957190">
        <w:rPr>
          <w:sz w:val="20"/>
          <w:szCs w:val="20"/>
        </w:rPr>
        <w:lastRenderedPageBreak/>
        <w:t>wypłat dodatku energetycznego. Wysokość dodatku energetycznego określana jest przez Ministra Gospodarski dla poszczególnych gospodarstw domowych:</w:t>
      </w:r>
    </w:p>
    <w:p w:rsidR="00F31AC4" w:rsidRPr="00957190" w:rsidRDefault="00F31AC4" w:rsidP="0029559F">
      <w:pPr>
        <w:pStyle w:val="NormalnyWeb"/>
        <w:spacing w:before="0" w:beforeAutospacing="0" w:after="12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prowadzonych przez osobę samotną: (I-IV – 11,36 zł/miesięcznie),</w:t>
      </w:r>
    </w:p>
    <w:p w:rsidR="00F31AC4" w:rsidRPr="00957190" w:rsidRDefault="00F31AC4" w:rsidP="0029559F">
      <w:pPr>
        <w:pStyle w:val="NormalnyWeb"/>
        <w:spacing w:before="0" w:beforeAutospacing="0" w:after="12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składających się z 2 do 4 osób (I-IV – 15,77 zł/miesięcznie),</w:t>
      </w:r>
    </w:p>
    <w:p w:rsidR="00F31AC4" w:rsidRDefault="00F31AC4" w:rsidP="0029559F">
      <w:pPr>
        <w:pStyle w:val="NormalnyWeb"/>
        <w:spacing w:before="0" w:beforeAutospacing="0" w:after="120"/>
        <w:ind w:left="539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- składających się z co najmniej 5 osób (I-IV – 18,93 zł/ miesięcznie). </w:t>
      </w:r>
    </w:p>
    <w:p w:rsidR="001F5073" w:rsidRPr="00957190" w:rsidRDefault="001F5073" w:rsidP="0029559F">
      <w:pPr>
        <w:pStyle w:val="NormalnyWeb"/>
        <w:spacing w:before="0" w:beforeAutospacing="0" w:after="120"/>
        <w:ind w:left="539" w:right="539"/>
        <w:jc w:val="both"/>
        <w:rPr>
          <w:sz w:val="20"/>
          <w:szCs w:val="20"/>
        </w:rPr>
      </w:pPr>
    </w:p>
    <w:p w:rsidR="0029559F" w:rsidRPr="00957190" w:rsidRDefault="001F5073" w:rsidP="002A0932">
      <w:pPr>
        <w:pStyle w:val="NormalnyWeb"/>
        <w:numPr>
          <w:ilvl w:val="0"/>
          <w:numId w:val="27"/>
        </w:numPr>
        <w:spacing w:before="0" w:beforeAutospacing="0" w:after="120"/>
        <w:ind w:right="539" w:hanging="15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29559F" w:rsidRPr="00957190">
        <w:rPr>
          <w:b/>
          <w:sz w:val="20"/>
          <w:szCs w:val="20"/>
        </w:rPr>
        <w:t>USTAWA O WSPIERANIU RODZINY I SYSTEMIE PIECZY ZASTĘPCZEJ</w:t>
      </w:r>
    </w:p>
    <w:p w:rsidR="0029559F" w:rsidRPr="00957190" w:rsidRDefault="0029559F" w:rsidP="0029559F">
      <w:pPr>
        <w:pStyle w:val="NormalnyWeb"/>
        <w:spacing w:before="0" w:beforeAutospacing="0" w:after="120"/>
        <w:ind w:left="72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Pracę z rodziną prowadzi asystent rodziny, do którego zadań należy udzielanie pomocy rodzinie przeżywającej trudności w wypełnianiu funkcji opiekuńczo – wychowawczych. </w:t>
      </w:r>
    </w:p>
    <w:p w:rsidR="0029559F" w:rsidRPr="00957190" w:rsidRDefault="0029559F" w:rsidP="0029559F">
      <w:pPr>
        <w:pStyle w:val="NormalnyWeb"/>
        <w:spacing w:before="0" w:beforeAutospacing="0" w:after="120"/>
        <w:ind w:left="72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W przypadku umieszczenia dziecka w rodzinie zastępczej albo rodzinnym domu dziecka gmina właściwa</w:t>
      </w:r>
      <w:r w:rsidR="001F5073">
        <w:rPr>
          <w:sz w:val="20"/>
          <w:szCs w:val="20"/>
        </w:rPr>
        <w:t xml:space="preserve">                        </w:t>
      </w:r>
      <w:r w:rsidRPr="00957190">
        <w:rPr>
          <w:sz w:val="20"/>
          <w:szCs w:val="20"/>
        </w:rPr>
        <w:t xml:space="preserve"> ze względu na zamieszkanie dziecka przed umieszczeniem po raz pierwszy w pieczy zastępczej ponosi odpowiednio wydatki w wysokości:</w:t>
      </w:r>
    </w:p>
    <w:p w:rsidR="0029559F" w:rsidRPr="00957190" w:rsidRDefault="0029559F" w:rsidP="0029559F">
      <w:pPr>
        <w:pStyle w:val="NormalnyWeb"/>
        <w:spacing w:before="0" w:beforeAutospacing="0" w:after="120"/>
        <w:ind w:left="72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1) 10% wydatków na opiekę i wychowanie dziecka – w pierwszym roku pobytu w pieczy zastępczej,</w:t>
      </w:r>
    </w:p>
    <w:p w:rsidR="0029559F" w:rsidRPr="00957190" w:rsidRDefault="0029559F" w:rsidP="0029559F">
      <w:pPr>
        <w:pStyle w:val="NormalnyWeb"/>
        <w:spacing w:before="0" w:beforeAutospacing="0" w:after="120"/>
        <w:ind w:left="720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2) 30% wydatków na opiekę i wychowanie dziecka – w drugim roku pobytu dziecka w pieczy zastępczej,</w:t>
      </w:r>
    </w:p>
    <w:p w:rsidR="001F5073" w:rsidRDefault="0029559F" w:rsidP="001F5073">
      <w:pPr>
        <w:pStyle w:val="NormalnyWeb"/>
        <w:spacing w:before="0" w:beforeAutospacing="0" w:after="120"/>
        <w:ind w:left="993" w:right="539" w:hanging="273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3) 50% wydatków na opiekę i wychowanie dziecka – w trzecim roku i następnych latach pobytu dziecka w pieczy zastępczej</w:t>
      </w:r>
    </w:p>
    <w:p w:rsidR="001F5073" w:rsidRDefault="001F5073" w:rsidP="001F5073">
      <w:pPr>
        <w:pStyle w:val="NormalnyWeb"/>
        <w:spacing w:before="0" w:beforeAutospacing="0" w:after="120"/>
        <w:ind w:left="720" w:right="539"/>
        <w:jc w:val="both"/>
        <w:rPr>
          <w:sz w:val="20"/>
          <w:szCs w:val="20"/>
        </w:rPr>
      </w:pPr>
    </w:p>
    <w:p w:rsidR="008F139C" w:rsidRPr="00957190" w:rsidRDefault="008F139C" w:rsidP="001F5073">
      <w:pPr>
        <w:pStyle w:val="NormalnyWeb"/>
        <w:spacing w:before="0" w:beforeAutospacing="0" w:after="120"/>
        <w:ind w:left="567" w:right="539"/>
        <w:jc w:val="both"/>
        <w:rPr>
          <w:b/>
          <w:sz w:val="20"/>
          <w:szCs w:val="20"/>
        </w:rPr>
      </w:pPr>
      <w:r w:rsidRPr="00957190">
        <w:rPr>
          <w:b/>
          <w:sz w:val="20"/>
          <w:szCs w:val="20"/>
        </w:rPr>
        <w:t>10. RZĄDOWY PROGRAM DLA RODZIN WIELODZIETNYCH – KARTA DUŻEJ RODZINY</w:t>
      </w:r>
    </w:p>
    <w:p w:rsidR="008F139C" w:rsidRPr="00957190" w:rsidRDefault="008F139C" w:rsidP="001F5073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Rodzina wielodzietna – to rodzina, w której rodzic (rodzice) lub małżonek rodzica mają </w:t>
      </w:r>
      <w:r w:rsidR="00AF5B60" w:rsidRPr="00957190">
        <w:rPr>
          <w:sz w:val="20"/>
          <w:szCs w:val="20"/>
        </w:rPr>
        <w:br/>
      </w:r>
      <w:r w:rsidRPr="00957190">
        <w:rPr>
          <w:sz w:val="20"/>
          <w:szCs w:val="20"/>
        </w:rPr>
        <w:t>na utrzymaniu co najmniej troje dzieci:</w:t>
      </w:r>
    </w:p>
    <w:p w:rsidR="008F139C" w:rsidRPr="00957190" w:rsidRDefault="008F139C" w:rsidP="001F5073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w wieku do ukończenia 18 roku życia,</w:t>
      </w:r>
    </w:p>
    <w:p w:rsidR="008F139C" w:rsidRPr="00957190" w:rsidRDefault="008F139C" w:rsidP="001F5073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- </w:t>
      </w:r>
      <w:r w:rsidR="00AF5B60" w:rsidRPr="00957190">
        <w:rPr>
          <w:sz w:val="20"/>
          <w:szCs w:val="20"/>
        </w:rPr>
        <w:t>w wieku do ukończenia 25 roku życia – w przypadku gdy dziecko się uczy w szkole lub w szkole wyższej</w:t>
      </w:r>
    </w:p>
    <w:p w:rsidR="00AF5B60" w:rsidRPr="00957190" w:rsidRDefault="001F5073" w:rsidP="001F5073">
      <w:pPr>
        <w:pStyle w:val="NormalnyWeb"/>
        <w:spacing w:before="0" w:beforeAutospacing="0" w:after="120"/>
        <w:ind w:left="709" w:right="53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F5B60" w:rsidRPr="00957190">
        <w:rPr>
          <w:sz w:val="20"/>
          <w:szCs w:val="20"/>
        </w:rPr>
        <w:t xml:space="preserve">bez ograniczeń wiekowych – w przypadku dzieci </w:t>
      </w:r>
      <w:r>
        <w:rPr>
          <w:sz w:val="20"/>
          <w:szCs w:val="20"/>
        </w:rPr>
        <w:t xml:space="preserve">legitymujących się orzeczeniem </w:t>
      </w:r>
      <w:r w:rsidR="00AF5B60" w:rsidRPr="00957190">
        <w:rPr>
          <w:sz w:val="20"/>
          <w:szCs w:val="20"/>
        </w:rPr>
        <w:t xml:space="preserve">o umiarkowanym albo znacznym stopniu niepełnosprawności </w:t>
      </w:r>
    </w:p>
    <w:p w:rsidR="00AF5B60" w:rsidRPr="00957190" w:rsidRDefault="00AF5B60" w:rsidP="001F5073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Karta przyznawana jest bezpłatnie na wniosek rodziny wielodzietnej. </w:t>
      </w:r>
    </w:p>
    <w:p w:rsidR="00AF5B60" w:rsidRPr="00957190" w:rsidRDefault="00AF5B60" w:rsidP="001F5073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Realizacja programu jest zadaniem zleconym z zakresu administracji rządowej. Koszt realizacji programu jest finansowany ze środków budżetu państwa. </w:t>
      </w:r>
    </w:p>
    <w:p w:rsidR="00AF5B60" w:rsidRPr="00957190" w:rsidRDefault="00AF5B60" w:rsidP="001F5073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 xml:space="preserve">Koszt realizacji w 2014r. programu wynosi 8,93zł za jedną rodzinę wielodzietną. </w:t>
      </w:r>
    </w:p>
    <w:p w:rsidR="00AF5B60" w:rsidRPr="00957190" w:rsidRDefault="00AF5B60" w:rsidP="001F5073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Gmina ponosi koszty w przypadku gdy:</w:t>
      </w:r>
    </w:p>
    <w:p w:rsidR="00AF5B60" w:rsidRPr="00957190" w:rsidRDefault="00AF5B60" w:rsidP="001F5073">
      <w:pPr>
        <w:pStyle w:val="NormalnyWeb"/>
        <w:spacing w:before="0" w:beforeAutospacing="0" w:after="12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nastąpiła zmiana w liczbie członków rodziny wielodzietnej skutkująca koniecznością wydania kolejnej karty –</w:t>
      </w:r>
      <w:r w:rsidR="001F5073">
        <w:rPr>
          <w:sz w:val="20"/>
          <w:szCs w:val="20"/>
        </w:rPr>
        <w:t xml:space="preserve">               </w:t>
      </w:r>
      <w:r w:rsidRPr="00957190">
        <w:rPr>
          <w:sz w:val="20"/>
          <w:szCs w:val="20"/>
        </w:rPr>
        <w:t xml:space="preserve"> 1,79 zł za wydanie karty,</w:t>
      </w:r>
    </w:p>
    <w:p w:rsidR="00AF5B60" w:rsidRPr="00957190" w:rsidRDefault="00AF5B60" w:rsidP="001F5073">
      <w:pPr>
        <w:pStyle w:val="NormalnyWeb"/>
        <w:spacing w:before="0" w:beforeAutospacing="0" w:after="120"/>
        <w:ind w:left="709" w:right="539" w:hanging="142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- zachodzi potrzeba wydania duplikatu karty (zgubienie, skradzenie lub inny sposób utraty karty)</w:t>
      </w:r>
      <w:r w:rsidR="00B046B7" w:rsidRPr="00957190">
        <w:rPr>
          <w:sz w:val="20"/>
          <w:szCs w:val="20"/>
        </w:rPr>
        <w:t xml:space="preserve"> – 0,89 zł na jednego członka rodziny wielodzietnej. </w:t>
      </w:r>
    </w:p>
    <w:p w:rsidR="00B046B7" w:rsidRPr="00957190" w:rsidRDefault="00B046B7" w:rsidP="001F5073">
      <w:pPr>
        <w:pStyle w:val="NormalnyWeb"/>
        <w:spacing w:before="0" w:beforeAutospacing="0" w:after="120"/>
        <w:ind w:left="567" w:right="539"/>
        <w:jc w:val="both"/>
        <w:rPr>
          <w:sz w:val="20"/>
          <w:szCs w:val="20"/>
        </w:rPr>
      </w:pPr>
      <w:r w:rsidRPr="00957190">
        <w:rPr>
          <w:sz w:val="20"/>
          <w:szCs w:val="20"/>
        </w:rPr>
        <w:t>KARTA DUŻEJ RODZINY – rodzina.gov.pl</w:t>
      </w:r>
    </w:p>
    <w:p w:rsidR="003C59AE" w:rsidRPr="008F139C" w:rsidRDefault="003C59AE" w:rsidP="008F139C">
      <w:pPr>
        <w:pStyle w:val="NormalnyWeb"/>
        <w:spacing w:before="0" w:beforeAutospacing="0" w:after="120"/>
        <w:ind w:left="426" w:right="539"/>
        <w:jc w:val="both"/>
      </w:pPr>
    </w:p>
    <w:p w:rsidR="003C59AE" w:rsidRPr="003C59AE" w:rsidRDefault="003C59AE" w:rsidP="002A0932">
      <w:pPr>
        <w:widowControl w:val="0"/>
        <w:numPr>
          <w:ilvl w:val="0"/>
          <w:numId w:val="40"/>
        </w:numPr>
        <w:tabs>
          <w:tab w:val="left" w:pos="993"/>
        </w:tabs>
        <w:suppressAutoHyphens/>
        <w:spacing w:after="120" w:line="276" w:lineRule="auto"/>
        <w:ind w:hanging="153"/>
        <w:jc w:val="both"/>
        <w:rPr>
          <w:rFonts w:eastAsia="Lucida Sans Unicode"/>
          <w:b/>
          <w:bCs/>
          <w:kern w:val="1"/>
          <w:sz w:val="20"/>
          <w:szCs w:val="20"/>
          <w:u w:val="single"/>
        </w:rPr>
      </w:pPr>
      <w:r w:rsidRPr="003C59AE">
        <w:rPr>
          <w:rFonts w:eastAsia="Lucida Sans Unicode"/>
          <w:b/>
          <w:bCs/>
          <w:kern w:val="1"/>
          <w:sz w:val="20"/>
          <w:szCs w:val="20"/>
          <w:u w:val="single"/>
        </w:rPr>
        <w:t>ZATRUDNIENIE I UTRZYMANIE OŚRODKA</w:t>
      </w:r>
    </w:p>
    <w:p w:rsidR="003C59AE" w:rsidRPr="003C59AE" w:rsidRDefault="003C59AE" w:rsidP="001F5073">
      <w:pPr>
        <w:widowControl w:val="0"/>
        <w:suppressAutoHyphens/>
        <w:spacing w:after="120"/>
        <w:ind w:left="360" w:hanging="153"/>
        <w:jc w:val="both"/>
        <w:rPr>
          <w:rFonts w:eastAsia="Lucida Sans Unicode"/>
          <w:b/>
          <w:bCs/>
          <w:kern w:val="1"/>
          <w:sz w:val="20"/>
          <w:szCs w:val="20"/>
          <w:u w:val="single"/>
        </w:rPr>
      </w:pPr>
    </w:p>
    <w:p w:rsidR="003C59AE" w:rsidRPr="003C59AE" w:rsidRDefault="003C59AE" w:rsidP="001F5073">
      <w:pPr>
        <w:widowControl w:val="0"/>
        <w:suppressAutoHyphens/>
        <w:spacing w:after="120"/>
        <w:ind w:left="709" w:right="414" w:hanging="153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Na dzień 31 grudnia 2014 r. w Gminnym Ośrodku Pomocy Społecznej w Bierzwniku było zatrudnionych 17 osób            ( w przeliczeniu na pełne etaty – 12 ¾) w tym: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53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kierownik – 1 etat,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53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specjalista pracy socjalnej – 2 etaty,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53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główny księgowy - ½ etatu,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53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starszy specjalista pracy socjalnej zajmujący się realizacją Projektu „Kieruj Swoim Losem”  - 1 etat,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clear" w:pos="720"/>
          <w:tab w:val="num" w:pos="851"/>
        </w:tabs>
        <w:suppressAutoHyphens/>
        <w:spacing w:after="120" w:line="276" w:lineRule="auto"/>
        <w:ind w:left="851" w:right="414" w:hanging="28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pracownik socjalny wykonujący specjalistyczne usługi opiekuńcze,  naliczający dodatki m</w:t>
      </w:r>
      <w:r w:rsidR="001E092D">
        <w:rPr>
          <w:rFonts w:eastAsia="Lucida Sans Unicode"/>
          <w:kern w:val="1"/>
          <w:sz w:val="20"/>
          <w:szCs w:val="20"/>
        </w:rPr>
        <w:t>ieszkaniowe</w:t>
      </w:r>
      <w:r w:rsidRPr="003C59AE">
        <w:rPr>
          <w:rFonts w:eastAsia="Lucida Sans Unicode"/>
          <w:kern w:val="1"/>
          <w:sz w:val="20"/>
          <w:szCs w:val="20"/>
        </w:rPr>
        <w:t xml:space="preserve">  i dodatek energetyczny oraz przyjmujący wnioski KARTA DUŻEJ RODZINY  - 1 etat,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53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palacz, robotnik gospodarczy – 1 etat,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42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lastRenderedPageBreak/>
        <w:t>palacz, opiekunka – 1 etat,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42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kasjer, księgowa – 1 etat,</w:t>
      </w:r>
    </w:p>
    <w:p w:rsidR="003C59AE" w:rsidRPr="003C59AE" w:rsidRDefault="003C59AE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42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kierowca – 1 etat,</w:t>
      </w:r>
    </w:p>
    <w:p w:rsidR="003C59AE" w:rsidRPr="003C59AE" w:rsidRDefault="001F5073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42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</w:t>
      </w:r>
      <w:r w:rsidR="003C59AE" w:rsidRPr="003C59AE">
        <w:rPr>
          <w:rFonts w:eastAsia="Lucida Sans Unicode"/>
          <w:kern w:val="1"/>
          <w:sz w:val="20"/>
          <w:szCs w:val="20"/>
        </w:rPr>
        <w:t>usługi opiekuńcze – 1 ¼ etatu (5 opiekunek)</w:t>
      </w:r>
    </w:p>
    <w:p w:rsidR="003C59AE" w:rsidRPr="003C59AE" w:rsidRDefault="001F5073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42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</w:t>
      </w:r>
      <w:r w:rsidR="003C59AE" w:rsidRPr="003C59AE">
        <w:rPr>
          <w:rFonts w:eastAsia="Lucida Sans Unicode"/>
          <w:kern w:val="1"/>
          <w:sz w:val="20"/>
          <w:szCs w:val="20"/>
        </w:rPr>
        <w:t>referent ds. świadczeń rodzinnych i obsługi funduszu alimentacyjnego – 1 etat,</w:t>
      </w:r>
    </w:p>
    <w:p w:rsidR="003C59AE" w:rsidRPr="003C59AE" w:rsidRDefault="001F5073" w:rsidP="002A0932">
      <w:pPr>
        <w:widowControl w:val="0"/>
        <w:numPr>
          <w:ilvl w:val="0"/>
          <w:numId w:val="41"/>
        </w:numPr>
        <w:tabs>
          <w:tab w:val="left" w:pos="851"/>
        </w:tabs>
        <w:suppressAutoHyphens/>
        <w:spacing w:after="120" w:line="276" w:lineRule="auto"/>
        <w:ind w:left="709" w:right="414" w:hanging="142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</w:t>
      </w:r>
      <w:r w:rsidR="003C59AE" w:rsidRPr="003C59AE">
        <w:rPr>
          <w:rFonts w:eastAsia="Lucida Sans Unicode"/>
          <w:kern w:val="1"/>
          <w:sz w:val="20"/>
          <w:szCs w:val="20"/>
        </w:rPr>
        <w:t>asystent rodziny – 1 etat.</w:t>
      </w:r>
    </w:p>
    <w:p w:rsidR="003C59AE" w:rsidRPr="003C59AE" w:rsidRDefault="003C59AE" w:rsidP="001F5073">
      <w:pPr>
        <w:widowControl w:val="0"/>
        <w:tabs>
          <w:tab w:val="num" w:pos="720"/>
          <w:tab w:val="left" w:pos="851"/>
        </w:tabs>
        <w:suppressAutoHyphens/>
        <w:spacing w:after="120"/>
        <w:ind w:left="709" w:right="414" w:hanging="142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1F5073">
      <w:pPr>
        <w:widowControl w:val="0"/>
        <w:tabs>
          <w:tab w:val="num" w:pos="720"/>
          <w:tab w:val="left" w:pos="851"/>
        </w:tabs>
        <w:suppressAutoHyphens/>
        <w:spacing w:after="120"/>
        <w:ind w:left="709" w:right="414" w:hanging="142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Koszty zatrudnienia i utrzymania Ośrodka</w:t>
      </w:r>
    </w:p>
    <w:p w:rsidR="003C59AE" w:rsidRPr="003C59AE" w:rsidRDefault="003C59AE" w:rsidP="001F5073">
      <w:pPr>
        <w:widowControl w:val="0"/>
        <w:tabs>
          <w:tab w:val="num" w:pos="720"/>
          <w:tab w:val="left" w:pos="851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 2014 roku koszty zatrudnienia i utrzymywania Ośrodka na realizację poszczególnych zadań wymienionych poniżej wynosiły 547.641,64 zł w tym: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544"/>
        <w:gridCol w:w="1843"/>
        <w:gridCol w:w="1843"/>
        <w:gridCol w:w="1701"/>
      </w:tblGrid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Nazwa zadania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Ogółem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Koszty wynagrodzenia                   z pochodnymi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Inne koszty utrzymania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Pomoc społeczna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281.666,87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246.436,04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35.230,83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Świadczenia rodzinne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Fundusz alimentacyjny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55.169,24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39.567,07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15.602,17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Rządowy program wspierania osób pobierających świadczenie pielęgnacyjne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864,00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864,00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Dodatki mieszkaniowe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5.502,39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3.257,39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2.245,00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Dodatek energetyczny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25,15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25,15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Usługi opiekuńcze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27.588,28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24.705,34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2.882,94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Specjalistyczne usługi opiekuńcze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30.500,00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27.618,00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2.882,00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Pozostała działalność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koszty związane z utrzymaniem samochodu BUS do przewozu osób niepełnosprawnych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54.584,45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39.960,21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14.624,24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9.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Projekt „Kieruj Swoim Losem”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54.066,86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52.080,81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1.986,05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Karta Dużej Rodziny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205,39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205,39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</w:t>
            </w:r>
          </w:p>
        </w:tc>
      </w:tr>
      <w:tr w:rsidR="003C59AE" w:rsidRPr="003C59AE" w:rsidTr="001E092D">
        <w:tc>
          <w:tcPr>
            <w:tcW w:w="70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11.</w:t>
            </w:r>
          </w:p>
        </w:tc>
        <w:tc>
          <w:tcPr>
            <w:tcW w:w="354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Ustawa o wspieraniu rodziny i pieczy zastępczej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37.469,01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34.158,65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3.310,36</w:t>
            </w:r>
          </w:p>
        </w:tc>
      </w:tr>
      <w:tr w:rsidR="003C59AE" w:rsidRPr="003C59AE" w:rsidTr="001E092D">
        <w:tc>
          <w:tcPr>
            <w:tcW w:w="4252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Ogółem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547.641,64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467.988,90</w:t>
            </w:r>
          </w:p>
        </w:tc>
        <w:tc>
          <w:tcPr>
            <w:tcW w:w="170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79.652,74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F6350D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Ośrodek ma oddane w trwały zarząd  pomieszczenia przy ulicy Krajowej Rady Narodowej 16 </w:t>
      </w:r>
      <w:r w:rsidRPr="003C59AE">
        <w:rPr>
          <w:rFonts w:eastAsia="Lucida Sans Unicode"/>
          <w:kern w:val="1"/>
          <w:sz w:val="20"/>
          <w:szCs w:val="20"/>
        </w:rPr>
        <w:br/>
        <w:t xml:space="preserve">o powierzchni 912,873 m² z czego na działalność pomocy społecznej zajmuje powierzchnię </w:t>
      </w:r>
      <w:r w:rsidRPr="003C59AE">
        <w:rPr>
          <w:rFonts w:eastAsia="Lucida Sans Unicode"/>
          <w:kern w:val="1"/>
          <w:sz w:val="20"/>
          <w:szCs w:val="20"/>
        </w:rPr>
        <w:br/>
        <w:t>353, 823 m².</w:t>
      </w:r>
    </w:p>
    <w:p w:rsidR="003C59AE" w:rsidRPr="003C59AE" w:rsidRDefault="003C59AE" w:rsidP="00F6350D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Pozostała powierzchnia pozostaje w użyczeniu dla Zespołu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Szkolno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 xml:space="preserve"> – Przedszkolnego w Bierzwniku – 559,05 m²,</w:t>
      </w:r>
    </w:p>
    <w:p w:rsidR="003C59AE" w:rsidRPr="003C59AE" w:rsidRDefault="003C59AE" w:rsidP="00F6350D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Posiadane warunki lokalowe przez Ośrodek zapewniają prawidłowe funkcjonowanie Ośrodka.</w:t>
      </w:r>
      <w:r w:rsidRPr="003C59AE">
        <w:rPr>
          <w:rFonts w:eastAsia="Lucida Sans Unicode"/>
          <w:kern w:val="1"/>
          <w:sz w:val="20"/>
          <w:szCs w:val="20"/>
        </w:rPr>
        <w:br/>
        <w:t>W siedzibie Ośrodka odbywają się posiedzenia Gminnej Komisji Problemów Alkoholowych w Bierzwniku a także działa punkt informacyjny dla osób uzależnionych i współuzależnionych w celu zwiększenia dostępności pomocy terapeutycznej i rehabilitacyjnej dla osób uzależnionych od alkoholu i narkotyków.</w:t>
      </w:r>
    </w:p>
    <w:p w:rsidR="003C59AE" w:rsidRPr="003C59AE" w:rsidRDefault="003C59AE" w:rsidP="00F6350D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F6350D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Przy Ośrodku działa Gminny Zespół Interdyscyplinarny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ds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 xml:space="preserve"> przeciwdziałania przemocy w rodzinie, którego celem jest realizacja działań określonych w Gminnym Programie Przeciwdziałania Przemocy w Rodzinie oraz Ochrony Ofiar Przemocy. Zadaniem Zespołu Interdyscyplinarnego jest zintegrowanie i koordynowanie działań przedstawicieli różnych podmiotów oraz specjalistów  w zakresie przeciwdziałania przemocy w rodzinie. Natomiast Gminny Ośrodek Pomocy Społecznej jest odpowiedzialny za obsługę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techniczno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 xml:space="preserve"> – organizacyjną Zespołu Interdyscyplinarnego.</w:t>
      </w:r>
    </w:p>
    <w:p w:rsidR="003C59AE" w:rsidRDefault="003C59AE" w:rsidP="001E092D">
      <w:pPr>
        <w:widowControl w:val="0"/>
        <w:suppressAutoHyphens/>
        <w:spacing w:after="120"/>
        <w:ind w:left="426" w:right="414"/>
        <w:jc w:val="both"/>
        <w:rPr>
          <w:rFonts w:eastAsia="Lucida Sans Unicode"/>
          <w:kern w:val="1"/>
          <w:sz w:val="20"/>
          <w:szCs w:val="20"/>
        </w:rPr>
      </w:pPr>
    </w:p>
    <w:p w:rsidR="00E422DD" w:rsidRPr="003C59AE" w:rsidRDefault="00E422DD" w:rsidP="001E092D">
      <w:pPr>
        <w:widowControl w:val="0"/>
        <w:suppressAutoHyphens/>
        <w:spacing w:after="120"/>
        <w:ind w:left="426" w:right="414"/>
        <w:jc w:val="both"/>
        <w:rPr>
          <w:rFonts w:eastAsia="Lucida Sans Unicode"/>
          <w:kern w:val="1"/>
          <w:sz w:val="20"/>
          <w:szCs w:val="20"/>
        </w:rPr>
      </w:pPr>
    </w:p>
    <w:p w:rsidR="003C59AE" w:rsidRPr="001E092D" w:rsidRDefault="00F6350D" w:rsidP="00F6350D">
      <w:pPr>
        <w:widowControl w:val="0"/>
        <w:tabs>
          <w:tab w:val="left" w:pos="993"/>
          <w:tab w:val="left" w:pos="1134"/>
        </w:tabs>
        <w:suppressAutoHyphens/>
        <w:spacing w:after="120" w:line="276" w:lineRule="auto"/>
        <w:ind w:left="567" w:right="414"/>
        <w:jc w:val="both"/>
        <w:rPr>
          <w:rFonts w:eastAsia="Lucida Sans Unicode"/>
          <w:b/>
          <w:bCs/>
          <w:kern w:val="1"/>
          <w:sz w:val="20"/>
          <w:szCs w:val="20"/>
          <w:u w:val="single"/>
        </w:rPr>
      </w:pPr>
      <w:r>
        <w:rPr>
          <w:rFonts w:eastAsia="Lucida Sans Unicode"/>
          <w:b/>
          <w:bCs/>
          <w:kern w:val="1"/>
          <w:sz w:val="20"/>
          <w:szCs w:val="20"/>
        </w:rPr>
        <w:lastRenderedPageBreak/>
        <w:t>III.</w:t>
      </w:r>
      <w:r w:rsidR="001E092D">
        <w:rPr>
          <w:rFonts w:eastAsia="Lucida Sans Unicode"/>
          <w:b/>
          <w:bCs/>
          <w:kern w:val="1"/>
          <w:sz w:val="20"/>
          <w:szCs w:val="20"/>
        </w:rPr>
        <w:t xml:space="preserve">  </w:t>
      </w:r>
      <w:r w:rsidR="003C59AE" w:rsidRPr="001E092D">
        <w:rPr>
          <w:rFonts w:eastAsia="Lucida Sans Unicode"/>
          <w:b/>
          <w:bCs/>
          <w:kern w:val="1"/>
          <w:sz w:val="20"/>
          <w:szCs w:val="20"/>
          <w:u w:val="single"/>
        </w:rPr>
        <w:t>REALIZACJA BUDŻETU</w:t>
      </w:r>
    </w:p>
    <w:p w:rsidR="003C59AE" w:rsidRPr="003C59AE" w:rsidRDefault="003C59AE" w:rsidP="00F6350D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Plan finansowy Gminnego Ośrodka Pomocy Społecznej w Bierzwniku na realizacje zadań w 2014 r. wynosił 3.625.235,12 zł,  wykonanie 3.446.268,31 zł co stanowi  95,06 % planu.</w:t>
      </w:r>
    </w:p>
    <w:p w:rsidR="003C59AE" w:rsidRPr="003C59AE" w:rsidRDefault="003C59AE" w:rsidP="000364F5">
      <w:pPr>
        <w:widowControl w:val="0"/>
        <w:suppressAutoHyphens/>
        <w:ind w:left="567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0364F5">
      <w:pPr>
        <w:widowControl w:val="0"/>
        <w:suppressAutoHyphens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PLAN FINANSOWY i jego wykonanie w poszczególnych zadaniach:</w:t>
      </w:r>
    </w:p>
    <w:tbl>
      <w:tblPr>
        <w:tblW w:w="9781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984"/>
        <w:gridCol w:w="993"/>
        <w:gridCol w:w="992"/>
        <w:gridCol w:w="992"/>
        <w:gridCol w:w="992"/>
        <w:gridCol w:w="1134"/>
        <w:gridCol w:w="567"/>
        <w:gridCol w:w="709"/>
      </w:tblGrid>
      <w:tr w:rsidR="00F6350D" w:rsidRPr="003C59AE" w:rsidTr="00334A9A">
        <w:trPr>
          <w:trHeight w:val="675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Rozdział 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Dofinansowanie wykonywanych zadań własnych 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Dotacje z budżetu państwa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Środki własne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% wyko </w:t>
            </w:r>
            <w:proofErr w:type="spellStart"/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rzystania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EFS</w:t>
            </w:r>
          </w:p>
        </w:tc>
      </w:tr>
      <w:tr w:rsidR="00F6350D" w:rsidRPr="003C59AE" w:rsidTr="00334A9A">
        <w:trPr>
          <w:trHeight w:val="509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PLAN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Wykonanie</w:t>
            </w: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F6350D" w:rsidRPr="003C59AE" w:rsidTr="00334A9A">
        <w:trPr>
          <w:trHeight w:val="509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85204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Dofinansowanie pobytu dzieci w pieczy zastępczej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4.500,00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4.466,14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4.500,00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99,25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rPr>
          <w:trHeight w:val="509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85206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Ustawa o wspieraniu rodziny i pieczy zastępczej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64.922,00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37.469,01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26.922,00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38.000,00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57,71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rPr>
          <w:trHeight w:val="1714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85212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Świadczenia rodzinne, składki na ubezpieczenie emerytalne i rentowe z ubezpieczenia społecznego + fundusz alimentacyjny (w tym 3% kosztów obsługi zadania)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1.961.000,00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1.902.058,18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1.961.000,00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96,99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rPr>
          <w:trHeight w:val="1714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E422D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85213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§2030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Składki na ubezpieczenie zdrowotne o</w:t>
            </w:r>
            <w:r w:rsidR="00E422DD">
              <w:rPr>
                <w:rFonts w:eastAsia="Lucida Sans Unicode"/>
                <w:kern w:val="1"/>
                <w:sz w:val="20"/>
                <w:szCs w:val="20"/>
              </w:rPr>
              <w:t>płacane za osoby pobierające za</w:t>
            </w:r>
            <w:r w:rsidR="00E422DD" w:rsidRPr="003C59AE">
              <w:rPr>
                <w:rFonts w:eastAsia="Lucida Sans Unicode"/>
                <w:kern w:val="1"/>
                <w:sz w:val="20"/>
                <w:szCs w:val="20"/>
              </w:rPr>
              <w:t>siłek</w:t>
            </w: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stały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E422D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12.659,00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E422DD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12.400,97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E422DD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12.659,00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E422D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97,96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rPr>
          <w:trHeight w:val="176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85213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§2010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Składki na ubezpieczenie zdrowotne opłacane za osoby pobierające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świadczenia pielęgnacyjne, specjalny zasiłek opiekuńczy, zasiłek dla opiekuna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34A9A" w:rsidP="00334A9A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9.600,00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Default="00334A9A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9.308,40</w:t>
            </w:r>
          </w:p>
          <w:p w:rsidR="00E422DD" w:rsidRPr="003C59AE" w:rsidRDefault="00E422DD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2DD" w:rsidRPr="003C59AE" w:rsidRDefault="00E422DD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2DD" w:rsidRPr="003C59AE" w:rsidRDefault="00E422DD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9.600,00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E422DD" w:rsidP="00E422D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E422DD" w:rsidP="00E422D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96,96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E422DD" w:rsidP="00E422D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F6350D" w:rsidRPr="003C59AE" w:rsidTr="00334A9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0364F5">
            <w:pPr>
              <w:widowControl w:val="0"/>
              <w:suppressLineNumbers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Zasiłki i pomoc w naturze oraz składki na ubezpieczenie emerytalne i rentowe ogółem</w:t>
            </w:r>
            <w:r w:rsidR="000364F5">
              <w:rPr>
                <w:rFonts w:eastAsia="Lucida Sans Unicode"/>
                <w:kern w:val="1"/>
                <w:sz w:val="20"/>
                <w:szCs w:val="20"/>
              </w:rPr>
              <w:t xml:space="preserve">, </w:t>
            </w: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w tym: </w:t>
            </w:r>
          </w:p>
          <w:p w:rsidR="003C59AE" w:rsidRDefault="003C59AE" w:rsidP="000364F5">
            <w:pPr>
              <w:widowControl w:val="0"/>
              <w:suppressLineNumbers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zasiłki okresowe</w:t>
            </w:r>
          </w:p>
          <w:p w:rsidR="000364F5" w:rsidRPr="003C59AE" w:rsidRDefault="000364F5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ind w:left="72" w:hanging="72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zasiłki celowe i pomoce w naturze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530.431,40</w:t>
            </w:r>
          </w:p>
          <w:p w:rsidR="000364F5" w:rsidRDefault="000364F5" w:rsidP="000364F5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2C07E1" w:rsidP="000364F5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A7B3C3" wp14:editId="1FA8284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</wp:posOffset>
                      </wp:positionV>
                      <wp:extent cx="4057650" cy="0"/>
                      <wp:effectExtent l="0" t="0" r="19050" b="19050"/>
                      <wp:wrapNone/>
                      <wp:docPr id="30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5pt,.25pt" to="317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3C59AE" w:rsidRPr="003C59AE" w:rsidRDefault="003C59AE" w:rsidP="000364F5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367.154,00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163.277,40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513.399,49</w:t>
            </w:r>
          </w:p>
          <w:p w:rsid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0364F5" w:rsidRPr="003C59AE" w:rsidRDefault="000364F5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350.182,09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163.217,40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367.154,00</w:t>
            </w:r>
          </w:p>
          <w:p w:rsid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0364F5" w:rsidRPr="003C59AE" w:rsidRDefault="000364F5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367.154,00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F6350D" w:rsidRDefault="00F6350D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0364F5" w:rsidRPr="003C59AE" w:rsidRDefault="000364F5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F6350D" w:rsidRDefault="00F6350D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163.277,40</w:t>
            </w:r>
          </w:p>
          <w:p w:rsid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0364F5" w:rsidRPr="003C59AE" w:rsidRDefault="000364F5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F6350D" w:rsidRDefault="00F6350D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163.277,40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4F5" w:rsidRDefault="000364F5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0364F5" w:rsidRDefault="000364F5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96,79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0364F5" w:rsidRPr="003C59AE" w:rsidRDefault="000364F5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95,38</w:t>
            </w:r>
          </w:p>
          <w:p w:rsidR="00F6350D" w:rsidRDefault="00F6350D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99,96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0364F5" w:rsidRDefault="000364F5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F6350D" w:rsidRDefault="00F6350D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rPr>
          <w:trHeight w:val="920"/>
        </w:trPr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7.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34A9A" w:rsidRDefault="00334A9A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85215</w:t>
            </w:r>
          </w:p>
          <w:p w:rsidR="00334A9A" w:rsidRDefault="00334A9A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§2010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Dodatki mieszkaniowe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34A9A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Dodatek energetyczny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65.700,00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34A9A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5.969,31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62.014,50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34A9A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1.282,57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34A9A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34A9A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5.969,31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65.700,00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34A9A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94,39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34A9A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21,49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34A9A" w:rsidRDefault="00334A9A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Zasiłki stałe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144.220,00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141.561,63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144.220,00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98,16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9.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85219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Ośrodki Pomocy Społecznej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323.087,00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281.666,87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113.087,00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34A9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210.000,00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87,18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c>
          <w:tcPr>
            <w:tcW w:w="426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85228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§2010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Usługi opiekuńcze i specjalistyczne usługi opiekuńcze </w:t>
            </w:r>
          </w:p>
          <w:p w:rsidR="003C59AE" w:rsidRPr="003C59AE" w:rsidRDefault="00F6350D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FEF3AD5" wp14:editId="47B100F4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-5715</wp:posOffset>
                      </wp:positionV>
                      <wp:extent cx="4067175" cy="0"/>
                      <wp:effectExtent l="0" t="0" r="9525" b="19050"/>
                      <wp:wrapNone/>
                      <wp:docPr id="28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-.45pt" to="416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specjalistyczne usługi opiekuńcze dla osób z zaburzeniami psychicznymi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36.600,00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F6350D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30.500,00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27.588,28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F6350D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30.500,00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F6350D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F6350D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30.500,00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36.600,00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F6350D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75,38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F6350D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F6350D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E44B44" w:rsidRDefault="00E44B44" w:rsidP="00E44B4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E44B44" w:rsidRPr="003C59AE" w:rsidRDefault="003C59AE" w:rsidP="00E44B4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85295</w:t>
            </w:r>
          </w:p>
          <w:p w:rsid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E44B44" w:rsidRPr="003C59AE" w:rsidRDefault="00E44B44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E44B44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§2010</w:t>
            </w:r>
          </w:p>
          <w:p w:rsidR="003C59AE" w:rsidRPr="003C59AE" w:rsidRDefault="003C59AE" w:rsidP="00E44B44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E44B44" w:rsidRDefault="00E44B44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E44B44" w:rsidRDefault="00E44B44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E44B44" w:rsidRPr="003C59AE" w:rsidRDefault="00E44B44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E44B44" w:rsidRPr="003C59AE" w:rsidRDefault="00E44B44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E44B44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§2010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E44B44" w:rsidP="00E44B44">
            <w:pPr>
              <w:widowControl w:val="0"/>
              <w:suppressLineNumbers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85DE7" wp14:editId="242726DF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467995</wp:posOffset>
                      </wp:positionV>
                      <wp:extent cx="4067175" cy="8890"/>
                      <wp:effectExtent l="0" t="0" r="28575" b="29210"/>
                      <wp:wrapNone/>
                      <wp:docPr id="27" name="Łącznik prostoliniow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06717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6.85pt" to="416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" strokecolor="#4a7ebb">
                      <o:lock v:ext="edit" shapetype="f"/>
                    </v:line>
                  </w:pict>
                </mc:Fallback>
              </mc:AlternateContent>
            </w:r>
            <w:r w:rsidR="003C59AE" w:rsidRPr="003C59AE">
              <w:rPr>
                <w:rFonts w:eastAsia="Lucida Sans Unicode"/>
                <w:kern w:val="1"/>
                <w:sz w:val="20"/>
                <w:szCs w:val="20"/>
              </w:rPr>
              <w:t>Programu „ Pomoc państwa w zakresie dożywiania”</w:t>
            </w:r>
          </w:p>
          <w:p w:rsidR="003C59AE" w:rsidRPr="003C59AE" w:rsidRDefault="00E44B44" w:rsidP="00E44B44">
            <w:pPr>
              <w:widowControl w:val="0"/>
              <w:suppressLineNumbers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412E413" wp14:editId="33C4640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931545</wp:posOffset>
                      </wp:positionV>
                      <wp:extent cx="4067175" cy="0"/>
                      <wp:effectExtent l="0" t="0" r="9525" b="19050"/>
                      <wp:wrapNone/>
                      <wp:docPr id="26" name="Łącznik prostoliniow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6pt,73.35pt" to="416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" strokecolor="#4a7ebb">
                      <o:lock v:ext="edit" shapetype="f"/>
                    </v:line>
                  </w:pict>
                </mc:Fallback>
              </mc:AlternateContent>
            </w:r>
            <w:r w:rsidR="003C59AE" w:rsidRPr="003C59AE">
              <w:rPr>
                <w:rFonts w:eastAsia="Lucida Sans Unicode"/>
                <w:kern w:val="1"/>
                <w:sz w:val="20"/>
                <w:szCs w:val="20"/>
              </w:rPr>
              <w:t>Rządowy program wspierania osób pobierających świadczenia pielęgnacyjne (w tym koszty obsługi 3%)</w:t>
            </w:r>
          </w:p>
          <w:p w:rsidR="00F6350D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KARTA DUŻEJ RODZINY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244.324,00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29.664,00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704,00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244.324,00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29.664,00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205,39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172.324,00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F6350D" w:rsidRPr="003C59AE" w:rsidRDefault="00F6350D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29.664,00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704,00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72.000,00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F6350D" w:rsidRPr="003C59AE" w:rsidRDefault="00F6350D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F6350D" w:rsidRPr="003C59AE" w:rsidRDefault="00F6350D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29,17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F6350D" w:rsidRPr="003C59AE" w:rsidRDefault="00F6350D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E44B44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F6350D" w:rsidRPr="003C59AE" w:rsidTr="00334A9A">
        <w:trPr>
          <w:trHeight w:val="107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85395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Pozostała działalność:</w:t>
            </w:r>
          </w:p>
          <w:p w:rsidR="003C59AE" w:rsidRPr="003C59AE" w:rsidRDefault="003C59AE" w:rsidP="000364F5">
            <w:pPr>
              <w:widowControl w:val="0"/>
              <w:suppressLineNumbers/>
              <w:suppressAutoHyphens/>
              <w:ind w:left="87" w:hanging="87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1) samochód BUS do przewozu osób niepełnosprawnych</w:t>
            </w:r>
          </w:p>
          <w:p w:rsidR="003C59AE" w:rsidRPr="003C59AE" w:rsidRDefault="002C07E1" w:rsidP="000364F5">
            <w:pPr>
              <w:widowControl w:val="0"/>
              <w:suppressLineNumbers/>
              <w:suppressAutoHyphens/>
              <w:ind w:left="87" w:hanging="87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3C107A3" wp14:editId="3F4ED06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96520</wp:posOffset>
                      </wp:positionV>
                      <wp:extent cx="4067175" cy="0"/>
                      <wp:effectExtent l="0" t="0" r="9525" b="19050"/>
                      <wp:wrapNone/>
                      <wp:docPr id="25" name="Łącznik prostoliniow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7.6pt" to="41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3C59AE" w:rsidRPr="003C59AE" w:rsidRDefault="003C59AE" w:rsidP="000364F5">
            <w:pPr>
              <w:widowControl w:val="0"/>
              <w:suppressLineNumbers/>
              <w:suppressAutoHyphens/>
              <w:ind w:left="87" w:hanging="87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2) Realizacja projektu „Kieruj Swoim Losem” współfinansowanego              z Europejskiego Funduszu Społecznego w ramach Programu Operacyjnego Kapitał Ludzki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64.000,00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97.354,41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54.584,45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93.774,43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64.000,00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9.719,60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85,29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96,32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87.634,81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334A9A" w:rsidRPr="003C59AE" w:rsidTr="00334A9A">
        <w:tc>
          <w:tcPr>
            <w:tcW w:w="3402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3.625.235,12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3.446.268,31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E44B44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809.444,00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2.064.359,31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663.797,00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87.634,81</w:t>
            </w:r>
          </w:p>
        </w:tc>
      </w:tr>
    </w:tbl>
    <w:p w:rsidR="000364F5" w:rsidRDefault="000364F5" w:rsidP="00E44B44">
      <w:pPr>
        <w:widowControl w:val="0"/>
        <w:suppressAutoHyphens/>
        <w:spacing w:after="120"/>
        <w:ind w:left="567" w:right="414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E44B44">
      <w:pPr>
        <w:widowControl w:val="0"/>
        <w:suppressAutoHyphens/>
        <w:spacing w:after="120"/>
        <w:ind w:left="567" w:right="414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Stopień wykonania celów budżetowych przyjętych do realizacji i przyczyny nieosiągnięcia i</w:t>
      </w:r>
      <w:r w:rsidR="00E44B44">
        <w:rPr>
          <w:rFonts w:eastAsia="Lucida Sans Unicode"/>
          <w:b/>
          <w:bCs/>
          <w:kern w:val="1"/>
          <w:sz w:val="20"/>
          <w:szCs w:val="20"/>
        </w:rPr>
        <w:t>ch</w:t>
      </w:r>
      <w:r w:rsidRPr="003C59AE">
        <w:rPr>
          <w:rFonts w:eastAsia="Lucida Sans Unicode"/>
          <w:b/>
          <w:bCs/>
          <w:kern w:val="1"/>
          <w:sz w:val="20"/>
          <w:szCs w:val="20"/>
        </w:rPr>
        <w:t xml:space="preserve"> w poszczególnych rozdziałach</w:t>
      </w:r>
    </w:p>
    <w:tbl>
      <w:tblPr>
        <w:tblStyle w:val="Tabela-Siatka1"/>
        <w:tblW w:w="9214" w:type="dxa"/>
        <w:tblInd w:w="635" w:type="dxa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5670"/>
      </w:tblGrid>
      <w:tr w:rsidR="003C59AE" w:rsidRPr="003C59AE" w:rsidTr="00E44B44">
        <w:tc>
          <w:tcPr>
            <w:tcW w:w="70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2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Rozdział</w:t>
            </w:r>
          </w:p>
        </w:tc>
        <w:tc>
          <w:tcPr>
            <w:tcW w:w="5670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 xml:space="preserve">Przyczyny 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85204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Wykorzystanie środków uzależnione od PCPR przyznającego pomoc rodzinom zastępczym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85206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Pozyskanie dotacji na zatrudnienie asystenta rodziny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85212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Zmniejszenie się liczby świadczeniobiorców 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85213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Zmniejszenie się liczby osób, za które opłacane były składki zdrowotne (zgony)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85214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Zmniejszenie się liczby świadczeniobiorców pobierających zasiłki okresowe – środki zwrócone do budżetu państwa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85215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Zmniejszenie się liczby świadczeniobiorców oraz wysokości dodatków mieszkaniowych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7.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85216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Zmniejszenie się liczby świadczeniobiorców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85219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Zmiana odejścia pracownika na emeryturę co było związane z zaplanowaniem odprawy emerytalnej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9.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85228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Usługi opiekuńcze były wykonywane w ramach prac społecznie użytecznych</w:t>
            </w:r>
          </w:p>
        </w:tc>
      </w:tr>
      <w:tr w:rsidR="003C59AE" w:rsidRPr="003C59AE" w:rsidTr="00E44B44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10.</w:t>
            </w:r>
          </w:p>
        </w:tc>
        <w:tc>
          <w:tcPr>
            <w:tcW w:w="2835" w:type="dxa"/>
            <w:gridSpan w:val="2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85295 § 2010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Mniejsza liczba rodzin ubiegających się o Kartę Dużej Rodziny</w:t>
            </w:r>
          </w:p>
        </w:tc>
      </w:tr>
      <w:tr w:rsidR="003C59AE" w:rsidRPr="003C59AE" w:rsidTr="00E44B44">
        <w:tc>
          <w:tcPr>
            <w:tcW w:w="709" w:type="dxa"/>
            <w:vMerge w:val="restart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11.</w:t>
            </w:r>
          </w:p>
        </w:tc>
        <w:tc>
          <w:tcPr>
            <w:tcW w:w="851" w:type="dxa"/>
            <w:vMerge w:val="restart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85395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samochód BUS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Zmniejszenie zużycia paliwa – mniej przewozów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</w:tr>
      <w:tr w:rsidR="003C59AE" w:rsidRPr="003C59AE" w:rsidTr="00E44B44">
        <w:tc>
          <w:tcPr>
            <w:tcW w:w="709" w:type="dxa"/>
            <w:vMerge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Projekt „Kieruj Swoim Losem”</w:t>
            </w:r>
          </w:p>
        </w:tc>
        <w:tc>
          <w:tcPr>
            <w:tcW w:w="567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Choroba pracownika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E44B44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Niewykorzystane środki finansowe zostały przekazane do Gminy – środki własne, pozostałe odprowadzone do budżetu państwa.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3C59AE" w:rsidP="00E44B44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  <w:u w:val="single"/>
        </w:rPr>
      </w:pPr>
      <w:r w:rsidRPr="003C59AE">
        <w:rPr>
          <w:rFonts w:eastAsia="Lucida Sans Unicode"/>
          <w:b/>
          <w:bCs/>
          <w:kern w:val="1"/>
          <w:sz w:val="20"/>
          <w:szCs w:val="20"/>
          <w:u w:val="single"/>
        </w:rPr>
        <w:t>IV. REALIZACJA ZADAŃ W 2014r.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  <w:u w:val="single"/>
        </w:rPr>
      </w:pPr>
    </w:p>
    <w:p w:rsidR="003C59AE" w:rsidRPr="003C59AE" w:rsidRDefault="003C59AE" w:rsidP="002A0932">
      <w:pPr>
        <w:widowControl w:val="0"/>
        <w:numPr>
          <w:ilvl w:val="0"/>
          <w:numId w:val="42"/>
        </w:numPr>
        <w:tabs>
          <w:tab w:val="left" w:pos="851"/>
        </w:tabs>
        <w:suppressAutoHyphens/>
        <w:spacing w:after="120" w:line="276" w:lineRule="auto"/>
        <w:ind w:left="567" w:firstLine="0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ZADANIA ZLECONE Z ZAKRESU ADMINISTRACJI RZĄDOWEJ:</w:t>
      </w:r>
    </w:p>
    <w:p w:rsidR="003C59AE" w:rsidRPr="003C59AE" w:rsidRDefault="003C59AE" w:rsidP="002A0932">
      <w:pPr>
        <w:widowControl w:val="0"/>
        <w:numPr>
          <w:ilvl w:val="0"/>
          <w:numId w:val="45"/>
        </w:numPr>
        <w:suppressAutoHyphens/>
        <w:spacing w:after="120" w:line="276" w:lineRule="auto"/>
        <w:ind w:left="1134" w:hanging="283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SPECJALISTYCZNE USŁUGI OPIEKUŃCZE</w:t>
      </w:r>
    </w:p>
    <w:p w:rsidR="003C59AE" w:rsidRPr="003C59AE" w:rsidRDefault="003C59AE" w:rsidP="002A0932">
      <w:pPr>
        <w:widowControl w:val="0"/>
        <w:numPr>
          <w:ilvl w:val="0"/>
          <w:numId w:val="45"/>
        </w:numPr>
        <w:suppressAutoHyphens/>
        <w:spacing w:after="120" w:line="276" w:lineRule="auto"/>
        <w:ind w:left="1134" w:hanging="283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ŚWIADCZENIA RODZINNE</w:t>
      </w:r>
    </w:p>
    <w:p w:rsidR="003C59AE" w:rsidRPr="003C59AE" w:rsidRDefault="003C59AE" w:rsidP="002A0932">
      <w:pPr>
        <w:widowControl w:val="0"/>
        <w:numPr>
          <w:ilvl w:val="0"/>
          <w:numId w:val="45"/>
        </w:numPr>
        <w:suppressAutoHyphens/>
        <w:spacing w:after="120" w:line="276" w:lineRule="auto"/>
        <w:ind w:left="1134" w:hanging="283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ŚWIADCZENIA Z FUNDUSZU ALIMENTACYJNEGO</w:t>
      </w:r>
    </w:p>
    <w:p w:rsidR="003C59AE" w:rsidRPr="003C59AE" w:rsidRDefault="003C59AE" w:rsidP="002A0932">
      <w:pPr>
        <w:widowControl w:val="0"/>
        <w:numPr>
          <w:ilvl w:val="0"/>
          <w:numId w:val="45"/>
        </w:numPr>
        <w:suppressAutoHyphens/>
        <w:spacing w:after="120" w:line="276" w:lineRule="auto"/>
        <w:ind w:left="1134" w:right="414" w:hanging="283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RZĄDOWY PROGRAM WSPIERANIA NIEKTÓRYCH OSÓB POBIERAJĄCYCH ŚWIADCZENIA PIELĘGNACYJNE</w:t>
      </w:r>
    </w:p>
    <w:p w:rsidR="003C59AE" w:rsidRPr="003C59AE" w:rsidRDefault="003C59AE" w:rsidP="002A0932">
      <w:pPr>
        <w:widowControl w:val="0"/>
        <w:numPr>
          <w:ilvl w:val="0"/>
          <w:numId w:val="45"/>
        </w:numPr>
        <w:suppressAutoHyphens/>
        <w:spacing w:after="120" w:line="276" w:lineRule="auto"/>
        <w:ind w:left="1134" w:hanging="283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DODATKI ENERGETYCZNE</w:t>
      </w:r>
    </w:p>
    <w:p w:rsidR="003C59AE" w:rsidRPr="003C59AE" w:rsidRDefault="003C59AE" w:rsidP="002A0932">
      <w:pPr>
        <w:widowControl w:val="0"/>
        <w:numPr>
          <w:ilvl w:val="0"/>
          <w:numId w:val="45"/>
        </w:numPr>
        <w:suppressAutoHyphens/>
        <w:spacing w:after="120" w:line="276" w:lineRule="auto"/>
        <w:ind w:left="1134" w:hanging="283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KARTA DUŻEJ RODZINY</w:t>
      </w:r>
    </w:p>
    <w:p w:rsidR="003C59AE" w:rsidRPr="003C59AE" w:rsidRDefault="003C59AE" w:rsidP="003C59AE">
      <w:pPr>
        <w:widowControl w:val="0"/>
        <w:suppressAutoHyphens/>
        <w:spacing w:after="120"/>
        <w:ind w:left="36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E422DD" w:rsidRDefault="003C59AE" w:rsidP="002A0932">
      <w:pPr>
        <w:widowControl w:val="0"/>
        <w:numPr>
          <w:ilvl w:val="0"/>
          <w:numId w:val="46"/>
        </w:numPr>
        <w:tabs>
          <w:tab w:val="left" w:pos="851"/>
        </w:tabs>
        <w:suppressAutoHyphens/>
        <w:spacing w:after="120" w:line="276" w:lineRule="auto"/>
        <w:ind w:left="709" w:hanging="142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SPECJALISTYCZNE USŁUGI OPIEKUŃCZE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276"/>
        <w:gridCol w:w="1134"/>
        <w:gridCol w:w="992"/>
        <w:gridCol w:w="1417"/>
      </w:tblGrid>
      <w:tr w:rsidR="003C59AE" w:rsidRPr="003C59AE" w:rsidTr="00E44B44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Formy pomocy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świadczeniobiorców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świadczeń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Kwota świadczeń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rodzin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osób w rodzinie</w:t>
            </w:r>
          </w:p>
        </w:tc>
      </w:tr>
      <w:tr w:rsidR="003C59AE" w:rsidRPr="003C59AE" w:rsidTr="00E44B44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Specjalistyczne usługi opiekuńcze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30.500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0364F5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ramach realizacji zadania zleconego gminie w 2014r specjalistycznymi usługami objęto 6 osób o liczbie osób w rodzinie 13 i wydatkowano kwotę 30.500,00 zł.</w:t>
      </w:r>
    </w:p>
    <w:p w:rsidR="003C59AE" w:rsidRPr="003C59AE" w:rsidRDefault="003C59AE" w:rsidP="002A0932">
      <w:pPr>
        <w:widowControl w:val="0"/>
        <w:numPr>
          <w:ilvl w:val="0"/>
          <w:numId w:val="46"/>
        </w:numPr>
        <w:suppressAutoHyphens/>
        <w:spacing w:after="120" w:line="276" w:lineRule="auto"/>
        <w:ind w:left="851" w:hanging="284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 xml:space="preserve">ŚWIADCZENIA RODZINNE  </w:t>
      </w:r>
    </w:p>
    <w:p w:rsidR="003C59AE" w:rsidRPr="003C59AE" w:rsidRDefault="003C59AE" w:rsidP="00E422DD">
      <w:pPr>
        <w:widowControl w:val="0"/>
        <w:suppressAutoHyphens/>
        <w:spacing w:after="120"/>
        <w:ind w:left="851" w:hanging="284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Wydatki na świadczenia rodzinne finansowane z dotacji celowej z budżetu państwa oraz liczba świadczeń</w:t>
      </w:r>
    </w:p>
    <w:tbl>
      <w:tblPr>
        <w:tblW w:w="9639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276"/>
        <w:gridCol w:w="1417"/>
      </w:tblGrid>
      <w:tr w:rsidR="003C59AE" w:rsidRPr="003C59AE" w:rsidTr="000364F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Rodzaj świadczenia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świadczeń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Kwota świadczeń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Zasiłki rodzinne ogółem,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z tego na dziecko w wieku: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 ukończenia 5 roku życia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powyżej 5 roku życia, do ukończenia 18 r. życia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powyżej 18. roku życia do ukończenia 21 r. życia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powyżej 21 r. życia do ukończenia 24 roku życia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6.530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1.682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4.321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517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647.745,00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129.514,00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457.626,00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59.455,00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1.150,00</w:t>
            </w:r>
          </w:p>
        </w:tc>
      </w:tr>
      <w:tr w:rsidR="003C59AE" w:rsidRPr="003C59AE" w:rsidTr="000364F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Dodatki do zasiłków rodzinnych,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 tego tytułu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urodzenia dziecka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ind w:left="182" w:hanging="182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opieki nad dzieckiem w okresie korzystania z urlopu wychowawczego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samotnego wychowywania dziecka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- kształcenia i rehabilitacji dziecka  niepełnosprawnego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- podjęcia przez dziecko nauki poza miejscem zamieszkania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- wychowywania dziecka w rodzinie wielodzietnej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- rozpoczęcia roku szkolnego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2.877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172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347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803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1.091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383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284.950,00</w:t>
            </w:r>
          </w:p>
          <w:p w:rsidR="003C59AE" w:rsidRPr="003C59AE" w:rsidRDefault="003C59AE" w:rsidP="003C59AE">
            <w:pPr>
              <w:widowControl w:val="0"/>
              <w:suppressLineNumbers/>
              <w:tabs>
                <w:tab w:val="center" w:pos="650"/>
                <w:tab w:val="right" w:pos="1301"/>
              </w:tabs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ab/>
            </w:r>
          </w:p>
          <w:p w:rsidR="003C59AE" w:rsidRPr="003C59AE" w:rsidRDefault="003C59AE" w:rsidP="003C59AE">
            <w:pPr>
              <w:widowControl w:val="0"/>
              <w:suppressLineNumbers/>
              <w:tabs>
                <w:tab w:val="center" w:pos="650"/>
                <w:tab w:val="right" w:pos="1301"/>
              </w:tabs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ab/>
              <w:t>32.000,00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18.920,00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30.990,00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26.600,00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50.960,00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87.280,00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38.200,00</w:t>
            </w:r>
          </w:p>
        </w:tc>
      </w:tr>
      <w:tr w:rsidR="003C59AE" w:rsidRPr="003C59AE" w:rsidTr="000364F5">
        <w:tc>
          <w:tcPr>
            <w:tcW w:w="6946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zasiłki rodzinne z dodatkami  razem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9.407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932.695,00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Świadczenia pielęgnacyjne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106.560,00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Zasiłki pielęgnacyjne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1.694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259.182,00</w:t>
            </w:r>
          </w:p>
        </w:tc>
      </w:tr>
      <w:tr w:rsidR="003C59AE" w:rsidRPr="003C59AE" w:rsidTr="000364F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Specjalny zasiłek opiekuńczy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30.628,00</w:t>
            </w:r>
          </w:p>
        </w:tc>
      </w:tr>
      <w:tr w:rsidR="003C59AE" w:rsidRPr="003C59AE" w:rsidTr="000364F5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44.000,00</w:t>
            </w:r>
          </w:p>
        </w:tc>
      </w:tr>
      <w:tr w:rsidR="003C59AE" w:rsidRPr="003C59AE" w:rsidTr="000364F5">
        <w:tc>
          <w:tcPr>
            <w:tcW w:w="6946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1.942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440.370,00</w:t>
            </w:r>
          </w:p>
        </w:tc>
      </w:tr>
      <w:tr w:rsidR="003C59AE" w:rsidRPr="003C59AE" w:rsidTr="000364F5">
        <w:tc>
          <w:tcPr>
            <w:tcW w:w="6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Ogółem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11.349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1.373.065,00</w:t>
            </w:r>
          </w:p>
        </w:tc>
      </w:tr>
      <w:tr w:rsidR="003C59AE" w:rsidRPr="003C59AE" w:rsidTr="000364F5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Zasiłek dla opiekuna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438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234.650,00</w:t>
            </w:r>
          </w:p>
        </w:tc>
      </w:tr>
      <w:tr w:rsidR="003C59AE" w:rsidRPr="003C59AE" w:rsidTr="000364F5">
        <w:tc>
          <w:tcPr>
            <w:tcW w:w="694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11.787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1.607.715,00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kern w:val="1"/>
          <w:sz w:val="20"/>
          <w:szCs w:val="20"/>
        </w:rPr>
      </w:pPr>
    </w:p>
    <w:p w:rsidR="003C59AE" w:rsidRPr="003C59AE" w:rsidRDefault="003C59AE" w:rsidP="00E422DD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kern w:val="1"/>
          <w:sz w:val="20"/>
          <w:szCs w:val="20"/>
        </w:rPr>
      </w:pPr>
      <w:r w:rsidRPr="003C59AE">
        <w:rPr>
          <w:rFonts w:eastAsia="Lucida Sans Unicode"/>
          <w:b/>
          <w:kern w:val="1"/>
          <w:sz w:val="20"/>
          <w:szCs w:val="20"/>
        </w:rPr>
        <w:t>Wydatki na składki na ubezpieczenie społeczne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5887"/>
        <w:gridCol w:w="1059"/>
        <w:gridCol w:w="1276"/>
        <w:gridCol w:w="1559"/>
      </w:tblGrid>
      <w:tr w:rsidR="003C59AE" w:rsidRPr="003C59AE" w:rsidTr="00E422DD">
        <w:tc>
          <w:tcPr>
            <w:tcW w:w="588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Wydatki na ubezpieczenia emerytalne i rentowe opłacane za osoby pobierające:</w:t>
            </w:r>
          </w:p>
        </w:tc>
        <w:tc>
          <w:tcPr>
            <w:tcW w:w="10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osób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świadczeń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Kwota</w:t>
            </w:r>
          </w:p>
        </w:tc>
      </w:tr>
      <w:tr w:rsidR="003C59AE" w:rsidRPr="003C59AE" w:rsidTr="00E422DD">
        <w:tc>
          <w:tcPr>
            <w:tcW w:w="5887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świadczenie pielęgnacyjne</w:t>
            </w:r>
          </w:p>
        </w:tc>
        <w:tc>
          <w:tcPr>
            <w:tcW w:w="10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84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17.106,00</w:t>
            </w:r>
          </w:p>
        </w:tc>
      </w:tr>
      <w:tr w:rsidR="003C59AE" w:rsidRPr="003C59AE" w:rsidTr="00E422DD">
        <w:tc>
          <w:tcPr>
            <w:tcW w:w="5887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specjalny zasiłek opiekuńczy</w:t>
            </w:r>
          </w:p>
        </w:tc>
        <w:tc>
          <w:tcPr>
            <w:tcW w:w="10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5.452,00</w:t>
            </w:r>
          </w:p>
        </w:tc>
      </w:tr>
      <w:tr w:rsidR="003C59AE" w:rsidRPr="003C59AE" w:rsidTr="00E422DD">
        <w:tc>
          <w:tcPr>
            <w:tcW w:w="5887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zasiłek dla opiekuna</w:t>
            </w:r>
          </w:p>
        </w:tc>
        <w:tc>
          <w:tcPr>
            <w:tcW w:w="10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329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46.866,00</w:t>
            </w:r>
          </w:p>
        </w:tc>
      </w:tr>
      <w:tr w:rsidR="003C59AE" w:rsidRPr="003C59AE" w:rsidTr="00E422DD">
        <w:tc>
          <w:tcPr>
            <w:tcW w:w="5887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Razem</w:t>
            </w:r>
          </w:p>
        </w:tc>
        <w:tc>
          <w:tcPr>
            <w:tcW w:w="10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452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69.424,00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kern w:val="1"/>
          <w:sz w:val="20"/>
          <w:szCs w:val="20"/>
        </w:rPr>
      </w:pPr>
    </w:p>
    <w:p w:rsidR="003C59AE" w:rsidRPr="003C59AE" w:rsidRDefault="003C59AE" w:rsidP="00E422DD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kern w:val="1"/>
          <w:sz w:val="20"/>
          <w:szCs w:val="20"/>
        </w:rPr>
      </w:pPr>
      <w:r w:rsidRPr="003C59AE">
        <w:rPr>
          <w:rFonts w:eastAsia="Lucida Sans Unicode"/>
          <w:b/>
          <w:kern w:val="1"/>
          <w:sz w:val="20"/>
          <w:szCs w:val="20"/>
        </w:rPr>
        <w:t>Wydatki na składki zdrowotne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559"/>
      </w:tblGrid>
      <w:tr w:rsidR="003C59AE" w:rsidRPr="003C59AE" w:rsidTr="00E422DD">
        <w:tc>
          <w:tcPr>
            <w:tcW w:w="5812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Składki zdrowotne opłacane za osoby pobierające:</w:t>
            </w:r>
          </w:p>
        </w:tc>
        <w:tc>
          <w:tcPr>
            <w:tcW w:w="113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osób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świadczeń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Kwota</w:t>
            </w:r>
          </w:p>
        </w:tc>
      </w:tr>
      <w:tr w:rsidR="003C59AE" w:rsidRPr="003C59AE" w:rsidTr="00E422DD">
        <w:tc>
          <w:tcPr>
            <w:tcW w:w="5812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świadczenie pielęgnacyjne</w:t>
            </w:r>
          </w:p>
        </w:tc>
        <w:tc>
          <w:tcPr>
            <w:tcW w:w="113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2.397,00</w:t>
            </w:r>
          </w:p>
        </w:tc>
      </w:tr>
      <w:tr w:rsidR="003C59AE" w:rsidRPr="003C59AE" w:rsidTr="00E422DD">
        <w:tc>
          <w:tcPr>
            <w:tcW w:w="5812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specjalny zasiłek opiekuńczy</w:t>
            </w:r>
          </w:p>
        </w:tc>
        <w:tc>
          <w:tcPr>
            <w:tcW w:w="113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1.766,00</w:t>
            </w:r>
          </w:p>
        </w:tc>
      </w:tr>
      <w:tr w:rsidR="003C59AE" w:rsidRPr="003C59AE" w:rsidTr="00E422DD">
        <w:tc>
          <w:tcPr>
            <w:tcW w:w="5812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zasiłek dla opiekuna</w:t>
            </w:r>
          </w:p>
        </w:tc>
        <w:tc>
          <w:tcPr>
            <w:tcW w:w="113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5.145,00</w:t>
            </w:r>
          </w:p>
        </w:tc>
      </w:tr>
      <w:tr w:rsidR="003C59AE" w:rsidRPr="003C59AE" w:rsidTr="00E422DD">
        <w:tc>
          <w:tcPr>
            <w:tcW w:w="5812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189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9.308,00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kern w:val="1"/>
          <w:sz w:val="20"/>
          <w:szCs w:val="20"/>
        </w:rPr>
      </w:pP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kern w:val="1"/>
          <w:sz w:val="20"/>
          <w:szCs w:val="20"/>
        </w:rPr>
      </w:pPr>
    </w:p>
    <w:p w:rsidR="003C59AE" w:rsidRPr="003C59AE" w:rsidRDefault="003C59AE" w:rsidP="00E422DD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Informacje o rodzinach pobierających świadczenia rodzinne w miesiącu grudniu 2014r.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992"/>
        <w:gridCol w:w="992"/>
        <w:gridCol w:w="1134"/>
      </w:tblGrid>
      <w:tr w:rsidR="003C59AE" w:rsidRPr="003C59AE" w:rsidTr="00E422D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z 1 dzieckiem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z 2 dzieci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z 3 dzieci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z 4 dzieci i więcej</w:t>
            </w:r>
          </w:p>
        </w:tc>
      </w:tr>
      <w:tr w:rsidR="003C59AE" w:rsidRPr="003C59AE" w:rsidTr="00E422D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rodzin pełnych, bez dziecka niepełnosprawnego, pobierających świadczenia rodzinne z tego o dochodzie rodziny w przeliczeniu na osobę: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bez dochodu,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 200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200,01 zł do 400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400,01 zł do 539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539,01 zł do 574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- od 574.01 zł do 1.922 zł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</w:tr>
      <w:tr w:rsidR="003C59AE" w:rsidRPr="003C59AE" w:rsidTr="00E422DD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rodzin pełnych z dzieckiem niepełnosprawnym pobierających świadczenia rodzinne, z tego o dochodzie rodziny w przeliczeniu na osobę: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bez dochodu,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 200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200,01 zł do 400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- od 400,01 zł do 623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623,01 zł do 664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664,01 zł do 1.922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11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6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</w:tr>
      <w:tr w:rsidR="003C59AE" w:rsidRPr="003C59AE" w:rsidTr="00E422DD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Liczba rodzin niepełnych bez dziecka niepełnosprawnego pobierających świadczenia rodzinne, z tego o dochodzie w przeliczeniu na osobę: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 bez dochodu,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 200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200,01 zł do 400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400,01 zł do 539zł,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539,01 zł do 574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574.01 zł do 1.922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18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</w:tr>
      <w:tr w:rsidR="003C59AE" w:rsidRPr="003C59AE" w:rsidTr="00E422DD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rodzin niepełnych z dzieckiem niepełnosprawnym pobierających świadczenie rodzinne, z tego o dochodzie rodziny w przeliczeniu na osobę: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 bez dochodu,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 200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200,01 zł do 400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400,01 zł do 623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623,01 zł do 664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664,01 zł do 1.922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E422DD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Informacje statystyczne:     październik - grudzień 2014r.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417"/>
        <w:gridCol w:w="1418"/>
        <w:gridCol w:w="1417"/>
      </w:tblGrid>
      <w:tr w:rsidR="003C59AE" w:rsidRPr="003C59AE" w:rsidTr="00E422DD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Wyszczególnienie</w:t>
            </w:r>
          </w:p>
        </w:tc>
        <w:tc>
          <w:tcPr>
            <w:tcW w:w="42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tabs>
                <w:tab w:val="left" w:pos="1140"/>
              </w:tabs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Wykonanie</w:t>
            </w:r>
          </w:p>
        </w:tc>
      </w:tr>
      <w:tr w:rsidR="003C59AE" w:rsidRPr="003C59AE" w:rsidTr="00E422DD"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październik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listopad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grudzień</w:t>
            </w:r>
          </w:p>
        </w:tc>
      </w:tr>
      <w:tr w:rsidR="003C59AE" w:rsidRPr="003C59AE" w:rsidTr="00E422D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rodzin pobierających świadczenie rodzinne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392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362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375</w:t>
            </w:r>
          </w:p>
        </w:tc>
      </w:tr>
      <w:tr w:rsidR="003C59AE" w:rsidRPr="003C59AE" w:rsidTr="00E422D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rodzin pobierających zasiłek rodzinny, w tym: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na 1 dziecko,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na 2 dzieci,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na 3 dzieci,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na 4 dzieci i więcej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285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259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96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274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17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0364F5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W porównaniu do ostatniego miesiąca zasiłkowego listopad 2013r. – październik 2014r. nastąpił spadek rodzin korzystających z pomocy w formie świadczeń rodzinnych na okres zasiłkowy 2014r. – 2015r.</w:t>
      </w:r>
    </w:p>
    <w:p w:rsidR="003C59AE" w:rsidRPr="003C59AE" w:rsidRDefault="003C59AE" w:rsidP="00E422DD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2A0932">
      <w:pPr>
        <w:widowControl w:val="0"/>
        <w:numPr>
          <w:ilvl w:val="0"/>
          <w:numId w:val="43"/>
        </w:numPr>
        <w:tabs>
          <w:tab w:val="num" w:pos="284"/>
          <w:tab w:val="left" w:pos="851"/>
        </w:tabs>
        <w:suppressAutoHyphens/>
        <w:spacing w:after="120" w:line="276" w:lineRule="auto"/>
        <w:ind w:left="567" w:firstLine="0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 xml:space="preserve">ŚWIADCZENIA Z FUNDUSZU ALIMENTACYJNEGO 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 xml:space="preserve">                                                                                                         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701"/>
      </w:tblGrid>
      <w:tr w:rsidR="003C59AE" w:rsidRPr="003C59AE" w:rsidTr="000364F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Wyszczególnienie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Kwota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wypłaconych świadczeń</w:t>
            </w:r>
          </w:p>
        </w:tc>
      </w:tr>
      <w:tr w:rsidR="003C59AE" w:rsidRPr="003C59AE" w:rsidTr="000364F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Wypłacone świadczenia z funduszu alimentacyjnego, z tego na osobę uprawnioną w wieku: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 – 17 lat,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18 – 24 lata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25 lat i więcej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169.750,00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155.150,00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14.600,00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545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497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 48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</w:t>
            </w:r>
          </w:p>
        </w:tc>
      </w:tr>
      <w:tr w:rsidR="003C59AE" w:rsidRPr="003C59AE" w:rsidTr="000364F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Kwoty zwrócone przez dłużników alimentacyjnych z tytułu wypłaconych świadczeń z funduszu alimentacyjnego, z tego: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przekazane na dochody budżetu państwa,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przekazane na dochody własne gminy wierzyciela,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przekazane na dochody własne gminy dłużnika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40.617,07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27.722,17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8.123,37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4.771,53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3C59AE" w:rsidRPr="003C59AE" w:rsidTr="000364F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Dochody własne gminy z tytułu świadczeń z funduszu alimentacyjnego zwróconych przez dłużników alimentacyjnych, z tego: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przekazane przez gminę na dochody własne,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przekazane przez inne gminy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13.098,00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10.056,00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3.042,00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0364F5">
      <w:pPr>
        <w:widowControl w:val="0"/>
        <w:suppressAutoHyphens/>
        <w:spacing w:after="120"/>
        <w:ind w:left="567" w:right="414"/>
        <w:jc w:val="both"/>
        <w:rPr>
          <w:rFonts w:eastAsia="Lucida Sans Unicode"/>
          <w:b/>
          <w:kern w:val="1"/>
          <w:sz w:val="20"/>
          <w:szCs w:val="20"/>
        </w:rPr>
      </w:pPr>
      <w:r w:rsidRPr="003C59AE">
        <w:rPr>
          <w:rFonts w:eastAsia="Lucida Sans Unicode"/>
          <w:b/>
          <w:kern w:val="1"/>
          <w:sz w:val="20"/>
          <w:szCs w:val="20"/>
        </w:rPr>
        <w:lastRenderedPageBreak/>
        <w:t>Informacja na temat osób korzystających ze świadczeń z funduszu alimentacyjnego oraz dłużników alimentacyjnych – grudzień 2014r.</w:t>
      </w:r>
    </w:p>
    <w:tbl>
      <w:tblPr>
        <w:tblW w:w="9639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268"/>
      </w:tblGrid>
      <w:tr w:rsidR="003C59AE" w:rsidRPr="003C59AE" w:rsidTr="000364F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rodzin</w:t>
            </w:r>
          </w:p>
        </w:tc>
      </w:tr>
      <w:tr w:rsidR="003C59AE" w:rsidRPr="003C59AE" w:rsidTr="000364F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rodzin pobierających świadczenie z funduszu alimentacyjnego, z tego o dochodzie rodziny w przeliczeniu na osobę: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 bez dochodu,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 100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100,01 zł do 252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252,01 zł do 400, 00zł,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 od 400,01 zł do 504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504,01 zł do 583 zł,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- od 583,01 zł do 725 zł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</w:tc>
      </w:tr>
      <w:tr w:rsidR="003C59AE" w:rsidRPr="003C59AE" w:rsidTr="000364F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rodzin, w których pobierane są świadczenia z funduszu alimentacyjnego, z tego: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 1 osobą uprawnioną,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 2 osobami uprawnionymi,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 3 osobami uprawnionymi,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 4 i więcej osobami uprawnionymi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</w:tc>
      </w:tr>
      <w:tr w:rsidR="003C59AE" w:rsidRPr="003C59AE" w:rsidTr="000364F5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osób uprawnionych do świadczenia z funduszu alimentacyjnego wychowywanych przez osobę pozostającą w związku małżeńskim z osobą zobowiązaną do alimentacji wobec osoby uprawnionej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osób uprawnionych do świadczeń z funduszu alimentacyjnego wychowywanych przez osobę pozostającą w związku małżeńskim z osobą niezobowiązaną do alimentacji wobec osoby uprawnionej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Liczba osób uprawnionych do świadczeń  z funduszu alimentacyjnego wychowywanych przez rodzica niepozostającego w związku małżeńskim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20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Liczba osób uprawnionych do świadczeń z funduszu alimentacyjnego wychowywanych przez rodziców niepozostających w związku małżeńskim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osób uprawnionych do świadczeń z funduszu alimentacyjnego pobierających świadczenie alimentacyjne na siebie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osób uprawnionych do świadczeń z funduszu alimentacyjnego otrzymujących świadczenie alimentacyjne, z tego w wysokości: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 100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100,01zł do 200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200,01 zł do 300zł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300,01 zł do 400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od 400,01 zł do 500 zł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osób uprawnionych do świadczeń z funduszu alimentacyjnego, w stosunku do których zasądzone zostało świadczenie alimentacyjne, z tego w wysokości: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 100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100,01zł do 200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200,01 zł do 300zł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300,01 zł do 400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400,01 zł do 500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500,01 zł do 700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od 700,01 zł do 900 zł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- od 900,01 zł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41</w:t>
            </w:r>
          </w:p>
          <w:p w:rsidR="003C59AE" w:rsidRDefault="003C59AE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0364F5" w:rsidRPr="003C59AE" w:rsidRDefault="000364F5" w:rsidP="000364F5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0</w:t>
            </w:r>
          </w:p>
        </w:tc>
      </w:tr>
      <w:tr w:rsidR="003C59AE" w:rsidRPr="003C59AE" w:rsidTr="000364F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dłużników alimentacyjnych w gminie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55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kern w:val="1"/>
          <w:sz w:val="20"/>
          <w:szCs w:val="20"/>
        </w:rPr>
      </w:pPr>
    </w:p>
    <w:p w:rsidR="003C59AE" w:rsidRPr="003C59AE" w:rsidRDefault="003C59AE" w:rsidP="000364F5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POSTĘPOWANIE WOBEC DŁUŻNIKÓW ALIMETACYJNYCH W 2014r.</w:t>
      </w: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796"/>
        <w:gridCol w:w="1417"/>
      </w:tblGrid>
      <w:tr w:rsidR="003C59AE" w:rsidRPr="003C59AE" w:rsidTr="000425E7">
        <w:tc>
          <w:tcPr>
            <w:tcW w:w="567" w:type="dxa"/>
          </w:tcPr>
          <w:p w:rsidR="003C59AE" w:rsidRPr="003C59AE" w:rsidRDefault="003C59AE" w:rsidP="000364F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:rsidR="003C59AE" w:rsidRPr="003C59AE" w:rsidRDefault="003C59AE" w:rsidP="000364F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Przekazanie komornikowi sądowemu informacji mających wpływ na egzekucję zasądzonych świadczeń alimentacyjnych, pochodzących z wywiadu alimentacyjnego oraz oświadczenia majątkowego</w:t>
            </w:r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- 9</w:t>
            </w:r>
          </w:p>
        </w:tc>
      </w:tr>
      <w:tr w:rsidR="003C59AE" w:rsidRPr="003C59AE" w:rsidTr="000425E7">
        <w:tc>
          <w:tcPr>
            <w:tcW w:w="567" w:type="dxa"/>
          </w:tcPr>
          <w:p w:rsidR="003C59AE" w:rsidRPr="003C59AE" w:rsidRDefault="003C59AE" w:rsidP="000364F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7796" w:type="dxa"/>
          </w:tcPr>
          <w:p w:rsidR="003C59AE" w:rsidRPr="003C59AE" w:rsidRDefault="003C59AE" w:rsidP="000364F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Zobowiązanie dłużnika alimentacyjnego do zarejestrowania się w Urzędzie Pracy jako bezrobotny albo poszukujący pracy</w:t>
            </w:r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- 2</w:t>
            </w:r>
          </w:p>
        </w:tc>
      </w:tr>
      <w:tr w:rsidR="003C59AE" w:rsidRPr="003C59AE" w:rsidTr="000425E7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96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Poinformowanie Powiatowego Urzędu Pracy o potrzebie aktywizacji dłużnika alimentacyjnego</w:t>
            </w:r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- 7</w:t>
            </w:r>
          </w:p>
        </w:tc>
      </w:tr>
      <w:tr w:rsidR="003C59AE" w:rsidRPr="003C59AE" w:rsidTr="000425E7">
        <w:tc>
          <w:tcPr>
            <w:tcW w:w="56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7796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Wszczęcie postępowania dotyczącego uznania dłużnika alimentacyjnego za uchylającego się od zobowiązań alimentacyjnych</w:t>
            </w:r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- 6</w:t>
            </w:r>
          </w:p>
        </w:tc>
      </w:tr>
      <w:tr w:rsidR="003C59AE" w:rsidRPr="003C59AE" w:rsidTr="000425E7">
        <w:tc>
          <w:tcPr>
            <w:tcW w:w="56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7796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Wydanie decyzji o uznaniu dłużnika alimentacyjnego za uchylającego się od zobowiązań alimentacyjnych</w:t>
            </w:r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- 2</w:t>
            </w:r>
          </w:p>
        </w:tc>
      </w:tr>
      <w:tr w:rsidR="003C59AE" w:rsidRPr="003C59AE" w:rsidTr="000425E7">
        <w:tc>
          <w:tcPr>
            <w:tcW w:w="56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6.</w:t>
            </w:r>
          </w:p>
        </w:tc>
        <w:tc>
          <w:tcPr>
            <w:tcW w:w="7796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Wydanie decyzji o umorzeniu postepowania dotyczącego uznania dłużnika alimentacyjnego za uchylającego się od zobowiązań alimentacyjnych</w:t>
            </w:r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- 4</w:t>
            </w:r>
          </w:p>
        </w:tc>
      </w:tr>
      <w:tr w:rsidR="003C59AE" w:rsidRPr="003C59AE" w:rsidTr="000425E7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7.</w:t>
            </w:r>
          </w:p>
        </w:tc>
        <w:tc>
          <w:tcPr>
            <w:tcW w:w="7796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Złożenie wniosku o ściganie za przestępstwa określone w art. 209 § 1 Kodeksu Karnego</w:t>
            </w:r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- 4</w:t>
            </w:r>
          </w:p>
        </w:tc>
      </w:tr>
      <w:tr w:rsidR="003C59AE" w:rsidRPr="003C59AE" w:rsidTr="000425E7">
        <w:tc>
          <w:tcPr>
            <w:tcW w:w="56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8.</w:t>
            </w:r>
          </w:p>
        </w:tc>
        <w:tc>
          <w:tcPr>
            <w:tcW w:w="7796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Skierowanie wniosku o zatrzymanie prawa jazdy</w:t>
            </w:r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- 1</w:t>
            </w:r>
          </w:p>
        </w:tc>
      </w:tr>
      <w:tr w:rsidR="003C59AE" w:rsidRPr="003C59AE" w:rsidTr="000425E7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9.</w:t>
            </w:r>
          </w:p>
        </w:tc>
        <w:tc>
          <w:tcPr>
            <w:tcW w:w="7796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Przekazanie informacji gospodarczej do BIG o zobowiązaniu lub zobowiązaniach dłużnika alimentacyjnego wynikających z tytułów powstania zaległości za okres dłuższy niż 6 m-</w:t>
            </w:r>
            <w:proofErr w:type="spellStart"/>
            <w:r w:rsidRPr="003C59AE">
              <w:rPr>
                <w:rFonts w:eastAsia="Lucida Sans Unicode"/>
                <w:kern w:val="1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- 3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3C59AE" w:rsidP="000425E7">
      <w:pPr>
        <w:widowControl w:val="0"/>
        <w:suppressAutoHyphens/>
        <w:spacing w:before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W 2014 roku na realizację świadczeń rodzinnych wraz z dodatkami, opłatę składek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emerytalno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 xml:space="preserve"> – rentowych                   i zdrowotnych oraz realizacje zadań przewidzianych w ustawie o pomocy osobom uprawnionym do alimentów wydatkowano kwotę 1.856.197,00 zł.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3C59AE" w:rsidP="002A0932">
      <w:pPr>
        <w:widowControl w:val="0"/>
        <w:numPr>
          <w:ilvl w:val="0"/>
          <w:numId w:val="47"/>
        </w:numPr>
        <w:suppressAutoHyphens/>
        <w:spacing w:after="120" w:line="276" w:lineRule="auto"/>
        <w:ind w:left="709" w:right="414" w:hanging="283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INFORMACJA NA TEMAT RZĄDOWEGO PROGRAMU WSPIERANIA OSÓB UPRAWNIONYCH DO  ŚWIADCZENIA PIELĘGNACYJNEGO za okres styczeń – grudzień 2014r.                                                 (uchwała Rady Ministrów Nr 230 z dnia 31 grudnia 2013r. i Nr 320 z dnia 12 marca 2014r..)</w:t>
      </w:r>
    </w:p>
    <w:tbl>
      <w:tblPr>
        <w:tblStyle w:val="Tabela-Siatka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275"/>
      </w:tblGrid>
      <w:tr w:rsidR="003C59AE" w:rsidRPr="003C59AE" w:rsidTr="000425E7">
        <w:trPr>
          <w:trHeight w:val="350"/>
        </w:trPr>
        <w:tc>
          <w:tcPr>
            <w:tcW w:w="567" w:type="dxa"/>
            <w:vMerge w:val="restart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9213" w:type="dxa"/>
            <w:gridSpan w:val="2"/>
            <w:vMerge w:val="restart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Wyszczególnienie</w:t>
            </w:r>
          </w:p>
        </w:tc>
      </w:tr>
      <w:tr w:rsidR="003C59AE" w:rsidRPr="003C59AE" w:rsidTr="000425E7">
        <w:trPr>
          <w:trHeight w:val="350"/>
        </w:trPr>
        <w:tc>
          <w:tcPr>
            <w:tcW w:w="567" w:type="dxa"/>
            <w:vMerge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Merge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</w:p>
        </w:tc>
      </w:tr>
      <w:tr w:rsidR="003C59AE" w:rsidRPr="003C59AE" w:rsidTr="000425E7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1.</w:t>
            </w:r>
          </w:p>
        </w:tc>
        <w:tc>
          <w:tcPr>
            <w:tcW w:w="7938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Liczba świadczeń przyznanej pomocy finansowej  w kwocie 200 zł miesięcznie</w:t>
            </w:r>
          </w:p>
        </w:tc>
        <w:tc>
          <w:tcPr>
            <w:tcW w:w="1275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144</w:t>
            </w:r>
          </w:p>
        </w:tc>
      </w:tr>
      <w:tr w:rsidR="003C59AE" w:rsidRPr="003C59AE" w:rsidTr="000425E7">
        <w:trPr>
          <w:trHeight w:val="1407"/>
        </w:trPr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Wydatki z budżetu państwa na realizację rządowego programu wspierania osób uprawnionych do świadczenia pielęgnacyjnego, z tego: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na wypłatę pomocy finansowej w kwocie 200 zł miesięcznie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na obsługę rządowego programu</w:t>
            </w:r>
          </w:p>
        </w:tc>
        <w:tc>
          <w:tcPr>
            <w:tcW w:w="1275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29.664,00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28.800,00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864,00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E.  DODATKI ENERGETYCZNE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Kwota dotacji faktycznie wykorzystana na dodatki energetyczne w 2014r. – 1.282,50 zł z tego: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- dodatki energetyczne – 1.257,42 zł,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- koszty wypłacania dodatku - 2 % - 25,15 zł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Zestawienie wypłat dodatków energetycznych za rok 2014 z podziałem: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103"/>
        <w:gridCol w:w="1257"/>
        <w:gridCol w:w="1294"/>
        <w:gridCol w:w="1559"/>
      </w:tblGrid>
      <w:tr w:rsidR="003C59AE" w:rsidRPr="003C59AE" w:rsidTr="000425E7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Dodatki wypłacono dla:</w:t>
            </w:r>
          </w:p>
        </w:tc>
        <w:tc>
          <w:tcPr>
            <w:tcW w:w="125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Liczba świadczeń</w:t>
            </w:r>
          </w:p>
        </w:tc>
        <w:tc>
          <w:tcPr>
            <w:tcW w:w="129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Liczba gospodarstw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Kwota wypłaconych dodatków</w:t>
            </w:r>
          </w:p>
        </w:tc>
      </w:tr>
      <w:tr w:rsidR="003C59AE" w:rsidRPr="003C59AE" w:rsidTr="000425E7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Gospodarstwa domowe prowadzone przez osoby samotne</w:t>
            </w:r>
          </w:p>
        </w:tc>
        <w:tc>
          <w:tcPr>
            <w:tcW w:w="125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11</w:t>
            </w:r>
          </w:p>
        </w:tc>
        <w:tc>
          <w:tcPr>
            <w:tcW w:w="129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124,96</w:t>
            </w:r>
          </w:p>
        </w:tc>
      </w:tr>
      <w:tr w:rsidR="003C59AE" w:rsidRPr="003C59AE" w:rsidTr="000425E7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Gospodarstwa domowe składające się od 2 do 4 osób</w:t>
            </w:r>
          </w:p>
        </w:tc>
        <w:tc>
          <w:tcPr>
            <w:tcW w:w="125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37</w:t>
            </w:r>
          </w:p>
        </w:tc>
        <w:tc>
          <w:tcPr>
            <w:tcW w:w="129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583,49</w:t>
            </w:r>
          </w:p>
        </w:tc>
      </w:tr>
      <w:tr w:rsidR="003C59AE" w:rsidRPr="003C59AE" w:rsidTr="000425E7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Gospodarstwa domowe składające się z co najmniej 5  osób</w:t>
            </w:r>
          </w:p>
        </w:tc>
        <w:tc>
          <w:tcPr>
            <w:tcW w:w="125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29</w:t>
            </w:r>
          </w:p>
        </w:tc>
        <w:tc>
          <w:tcPr>
            <w:tcW w:w="129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548,97</w:t>
            </w:r>
          </w:p>
        </w:tc>
      </w:tr>
      <w:tr w:rsidR="003C59AE" w:rsidRPr="003C59AE" w:rsidTr="000425E7">
        <w:tc>
          <w:tcPr>
            <w:tcW w:w="5670" w:type="dxa"/>
            <w:gridSpan w:val="2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Ogółem </w:t>
            </w:r>
          </w:p>
        </w:tc>
        <w:tc>
          <w:tcPr>
            <w:tcW w:w="125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77</w:t>
            </w:r>
          </w:p>
        </w:tc>
        <w:tc>
          <w:tcPr>
            <w:tcW w:w="129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1.257,42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3C59AE" w:rsidP="000425E7">
      <w:pPr>
        <w:widowControl w:val="0"/>
        <w:suppressAutoHyphens/>
        <w:spacing w:after="120"/>
        <w:ind w:left="426" w:right="414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F.  KARTA DUŻEJ RODZINY</w:t>
      </w:r>
    </w:p>
    <w:p w:rsidR="003C59AE" w:rsidRPr="003C59AE" w:rsidRDefault="003C59AE" w:rsidP="000425E7">
      <w:pPr>
        <w:widowControl w:val="0"/>
        <w:suppressAutoHyphens/>
        <w:spacing w:after="120"/>
        <w:ind w:left="426" w:right="414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- realizacja rządowego programu dla rodzin wielodzietnych za okres od 16 czerwca 2014r. do 31 grudnia 2014r.</w:t>
      </w:r>
    </w:p>
    <w:p w:rsidR="003C59AE" w:rsidRPr="003C59AE" w:rsidRDefault="003C59AE" w:rsidP="000425E7">
      <w:pPr>
        <w:widowControl w:val="0"/>
        <w:suppressAutoHyphens/>
        <w:spacing w:after="120"/>
        <w:ind w:left="426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W powyższym okresie przyjęto 23 wnioski o przyznanie KARTY DUŻEJ RODZINY, które wprowadzono do systemu teleinformatycznego RI KDR.</w:t>
      </w:r>
    </w:p>
    <w:p w:rsidR="003C59AE" w:rsidRPr="003C59AE" w:rsidRDefault="003C59AE" w:rsidP="000425E7">
      <w:pPr>
        <w:widowControl w:val="0"/>
        <w:suppressAutoHyphens/>
        <w:spacing w:after="120"/>
        <w:ind w:left="426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Liczba rodzin, którym wydano KARTY DUŻEJ RODZINY – 23.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lastRenderedPageBreak/>
        <w:t>Liczba członków rodzin wielodzietnych, którym wydano KARTĘ DUŻEJ RODZINY – 136,  z tego: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- rodziców/małżonków – 46,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- dzieci – 90.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Koszt realizacji programu – 205,39 zł (23 x 8,93 zł).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0425E7" w:rsidP="002A0932">
      <w:pPr>
        <w:widowControl w:val="0"/>
        <w:numPr>
          <w:ilvl w:val="0"/>
          <w:numId w:val="42"/>
        </w:numPr>
        <w:tabs>
          <w:tab w:val="num" w:pos="567"/>
        </w:tabs>
        <w:suppressAutoHyphens/>
        <w:spacing w:after="120" w:line="276" w:lineRule="auto"/>
        <w:ind w:left="426" w:firstLine="141"/>
        <w:jc w:val="both"/>
        <w:rPr>
          <w:rFonts w:eastAsia="Lucida Sans Unicode"/>
          <w:b/>
          <w:bCs/>
          <w:kern w:val="1"/>
          <w:sz w:val="20"/>
          <w:szCs w:val="20"/>
        </w:rPr>
      </w:pPr>
      <w:r>
        <w:rPr>
          <w:rFonts w:eastAsia="Lucida Sans Unicode"/>
          <w:b/>
          <w:bCs/>
          <w:kern w:val="1"/>
          <w:sz w:val="20"/>
          <w:szCs w:val="20"/>
        </w:rPr>
        <w:t xml:space="preserve">  </w:t>
      </w:r>
      <w:r w:rsidR="003C59AE" w:rsidRPr="003C59AE">
        <w:rPr>
          <w:rFonts w:eastAsia="Lucida Sans Unicode"/>
          <w:b/>
          <w:bCs/>
          <w:kern w:val="1"/>
          <w:sz w:val="20"/>
          <w:szCs w:val="20"/>
        </w:rPr>
        <w:t>ZADANIA WŁASNE GMINY REALIZOWANE PRZEZ GMINNY OŚRODEK POMOCY SPOŁECZNEJ</w:t>
      </w:r>
    </w:p>
    <w:p w:rsidR="003C59AE" w:rsidRPr="003C59AE" w:rsidRDefault="003C59AE" w:rsidP="002A0932">
      <w:pPr>
        <w:widowControl w:val="0"/>
        <w:numPr>
          <w:ilvl w:val="0"/>
          <w:numId w:val="48"/>
        </w:numPr>
        <w:tabs>
          <w:tab w:val="num" w:pos="567"/>
          <w:tab w:val="left" w:pos="851"/>
        </w:tabs>
        <w:suppressAutoHyphens/>
        <w:spacing w:after="120" w:line="276" w:lineRule="auto"/>
        <w:ind w:left="567" w:firstLine="0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 xml:space="preserve">DODATKI MIESZKANIOWE </w:t>
      </w:r>
    </w:p>
    <w:p w:rsidR="003C59AE" w:rsidRPr="003C59AE" w:rsidRDefault="003C59AE" w:rsidP="002A0932">
      <w:pPr>
        <w:widowControl w:val="0"/>
        <w:numPr>
          <w:ilvl w:val="0"/>
          <w:numId w:val="48"/>
        </w:numPr>
        <w:tabs>
          <w:tab w:val="num" w:pos="567"/>
          <w:tab w:val="left" w:pos="851"/>
        </w:tabs>
        <w:suppressAutoHyphens/>
        <w:spacing w:after="120" w:line="276" w:lineRule="auto"/>
        <w:ind w:left="567" w:firstLine="0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SAMOCHÓD BUS DO PRZEWOZU OSÓB NIEPEŁNOSPRAWNYCH</w:t>
      </w:r>
    </w:p>
    <w:p w:rsidR="003C59AE" w:rsidRPr="003C59AE" w:rsidRDefault="003C59AE" w:rsidP="002A0932">
      <w:pPr>
        <w:widowControl w:val="0"/>
        <w:numPr>
          <w:ilvl w:val="0"/>
          <w:numId w:val="48"/>
        </w:numPr>
        <w:tabs>
          <w:tab w:val="num" w:pos="567"/>
          <w:tab w:val="left" w:pos="851"/>
        </w:tabs>
        <w:suppressAutoHyphens/>
        <w:spacing w:after="120" w:line="276" w:lineRule="auto"/>
        <w:ind w:left="567" w:firstLine="0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REALIZACJA ZADAŃ WŁASNYCH GMINY O CHARAKTERZE OBOWIĄZKOWYM</w:t>
      </w:r>
    </w:p>
    <w:p w:rsidR="003C59AE" w:rsidRPr="003C59AE" w:rsidRDefault="003C59AE" w:rsidP="002A0932">
      <w:pPr>
        <w:widowControl w:val="0"/>
        <w:numPr>
          <w:ilvl w:val="0"/>
          <w:numId w:val="48"/>
        </w:numPr>
        <w:tabs>
          <w:tab w:val="num" w:pos="567"/>
          <w:tab w:val="left" w:pos="851"/>
        </w:tabs>
        <w:suppressAutoHyphens/>
        <w:spacing w:after="120" w:line="276" w:lineRule="auto"/>
        <w:ind w:left="567" w:firstLine="0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REALIZACJA USTAWY O WSPIERANIU RODZINY I SYSTEMIE PIECZY ZASTĘPCZEJ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 xml:space="preserve">A. DODATKI MIESZKANIOWE 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Pomocy w postaci dodatków mieszkaniowych udzielono 35 rodzinom.</w:t>
      </w:r>
    </w:p>
    <w:p w:rsidR="003C59AE" w:rsidRPr="003C59AE" w:rsidRDefault="003C59AE" w:rsidP="000425E7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Wydatkowano kwotę 56.581,20 zł. Wypłacono 296 świadczeń, średnia miesięczna wysokość dodatku mieszkaniowego w 2014r. wyniosła 191,15 zł.</w:t>
      </w:r>
    </w:p>
    <w:p w:rsidR="003C59AE" w:rsidRPr="003C59AE" w:rsidRDefault="003C59AE" w:rsidP="003C59AE">
      <w:pPr>
        <w:widowControl w:val="0"/>
        <w:suppressAutoHyphens/>
        <w:jc w:val="both"/>
        <w:rPr>
          <w:rFonts w:eastAsia="Lucida Sans Unicode"/>
          <w:kern w:val="1"/>
          <w:sz w:val="20"/>
          <w:szCs w:val="20"/>
        </w:rPr>
      </w:pPr>
    </w:p>
    <w:p w:rsidR="003C59AE" w:rsidRDefault="003C59AE" w:rsidP="000425E7">
      <w:pPr>
        <w:widowControl w:val="0"/>
        <w:suppressAutoHyphens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Zestawienie wypłat dodatków mieszkaniowych za rok 2014 z podziałem:</w:t>
      </w:r>
    </w:p>
    <w:p w:rsidR="000425E7" w:rsidRPr="003C59AE" w:rsidRDefault="000425E7" w:rsidP="000425E7">
      <w:pPr>
        <w:widowControl w:val="0"/>
        <w:suppressAutoHyphens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268"/>
        <w:gridCol w:w="2126"/>
      </w:tblGrid>
      <w:tr w:rsidR="003C59AE" w:rsidRPr="003C59AE" w:rsidTr="000425E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Nazwa mieszkania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wypłaconych świadczeń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Kwota przekazanych środków</w:t>
            </w:r>
          </w:p>
        </w:tc>
      </w:tr>
      <w:tr w:rsidR="003C59AE" w:rsidRPr="003C59AE" w:rsidTr="000425E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Mieszkanie zakładowe, w tym: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Tartak Wygon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6.908,33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6.908,33</w:t>
            </w:r>
          </w:p>
        </w:tc>
      </w:tr>
      <w:tr w:rsidR="003C59AE" w:rsidRPr="003C59AE" w:rsidTr="000425E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Mieszkania komunalne – Urząd Gminy Bierzwnik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             19.108,28</w:t>
            </w:r>
          </w:p>
        </w:tc>
      </w:tr>
      <w:tr w:rsidR="003C59AE" w:rsidRPr="003C59AE" w:rsidTr="000425E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Mieszkania spółdzielcze – Spółdzielnia Mieszkaniowa Mielęcin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1.877,94</w:t>
            </w:r>
          </w:p>
        </w:tc>
      </w:tr>
      <w:tr w:rsidR="003C59AE" w:rsidRPr="003C59AE" w:rsidTr="000425E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Wspólnota mieszkaniowa „LAS” w Bierzwniku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15.264,48</w:t>
            </w:r>
          </w:p>
        </w:tc>
      </w:tr>
      <w:tr w:rsidR="003C59AE" w:rsidRPr="003C59AE" w:rsidTr="000425E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Mieszkania prywatne, w tym: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własnościowe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inne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79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13.422,17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 8.942,03</w:t>
            </w:r>
          </w:p>
          <w:p w:rsidR="003C59AE" w:rsidRPr="003C59AE" w:rsidRDefault="003C59AE" w:rsidP="003C59AE">
            <w:pPr>
              <w:widowControl w:val="0"/>
              <w:suppressLineNumbers/>
              <w:tabs>
                <w:tab w:val="left" w:pos="1554"/>
              </w:tabs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 4.480,14</w:t>
            </w:r>
          </w:p>
        </w:tc>
      </w:tr>
      <w:tr w:rsidR="003C59AE" w:rsidRPr="003C59AE" w:rsidTr="000425E7"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Ogółem 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                 296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56.581,20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0425E7" w:rsidP="000425E7">
      <w:pPr>
        <w:widowControl w:val="0"/>
        <w:tabs>
          <w:tab w:val="num" w:pos="851"/>
        </w:tabs>
        <w:suppressAutoHyphens/>
        <w:spacing w:after="120" w:line="276" w:lineRule="auto"/>
        <w:ind w:left="567" w:right="414"/>
        <w:jc w:val="both"/>
        <w:rPr>
          <w:rFonts w:eastAsia="Lucida Sans Unicode"/>
          <w:b/>
          <w:bCs/>
          <w:kern w:val="1"/>
          <w:sz w:val="20"/>
          <w:szCs w:val="20"/>
        </w:rPr>
      </w:pPr>
      <w:r>
        <w:rPr>
          <w:rFonts w:eastAsia="Lucida Sans Unicode"/>
          <w:b/>
          <w:bCs/>
          <w:kern w:val="1"/>
          <w:sz w:val="20"/>
          <w:szCs w:val="20"/>
        </w:rPr>
        <w:t xml:space="preserve">B. </w:t>
      </w:r>
      <w:r w:rsidR="003C59AE" w:rsidRPr="003C59AE">
        <w:rPr>
          <w:rFonts w:eastAsia="Lucida Sans Unicode"/>
          <w:b/>
          <w:bCs/>
          <w:kern w:val="1"/>
          <w:sz w:val="20"/>
          <w:szCs w:val="20"/>
        </w:rPr>
        <w:t xml:space="preserve">SAMOCHÓD BUS DO PRZEWOZU OSÓB NIEPEŁNOSPRAWNYCH 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2014r. koszty wynagrodzenia wraz z pochodnymi kierowcy i utrzymania samochodu BUS wyniosły 54.584,45 zł, z tego: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wynagrodzenie z pochodnymi – 39.960,21 zł,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inne koszty związane z zatrudnieniem – 1.614,00 zł,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zakup paliwa – 12.824,24 zł,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usługi warsztatowe – 186,00 zł.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Ogółem w 2014r. przejechano 21.873 km,  w tym wykonana praca przewozowa z osobami niepełnosprawnymi -                6.462 km.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Przewieziono 18 osób niepełnosprawnych, w tym 5 uczniów niepełnosprawnych do Ośrodka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Szkolno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 xml:space="preserve"> -Wychowawczego w Suliszewie. Pozostałe osoby niepełnosprawne były dowożone do placówek służby zdrowia (szpital, przychodnia).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Wpłynęło 30 wniosków o przewóz osób niepełnosprawnych.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Samochodem BUS przewożone były także osoby niepełnosprawne na organizowane festyny sportowo-rekreacyjno-integracyjne oraz na spotkanie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przedwigilijne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>.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Zwrot za przewóz osób w 2014r. – 2.403,58 zł.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0425E7" w:rsidP="000425E7">
      <w:pPr>
        <w:widowControl w:val="0"/>
        <w:tabs>
          <w:tab w:val="num" w:pos="851"/>
        </w:tabs>
        <w:suppressAutoHyphens/>
        <w:spacing w:after="120" w:line="276" w:lineRule="auto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>
        <w:rPr>
          <w:rFonts w:eastAsia="Lucida Sans Unicode"/>
          <w:b/>
          <w:bCs/>
          <w:kern w:val="1"/>
          <w:sz w:val="20"/>
          <w:szCs w:val="20"/>
        </w:rPr>
        <w:t xml:space="preserve">C. </w:t>
      </w:r>
      <w:r w:rsidR="003C59AE" w:rsidRPr="003C59AE">
        <w:rPr>
          <w:rFonts w:eastAsia="Lucida Sans Unicode"/>
          <w:b/>
          <w:bCs/>
          <w:kern w:val="1"/>
          <w:sz w:val="20"/>
          <w:szCs w:val="20"/>
        </w:rPr>
        <w:t>REALIZACJA ZADAŃ WŁASNYCH GMINY O CHARAKTERZE OBOWIĄZKOWYM</w:t>
      </w:r>
    </w:p>
    <w:p w:rsidR="003C59AE" w:rsidRPr="003C59AE" w:rsidRDefault="003C59AE" w:rsidP="002A0932">
      <w:pPr>
        <w:widowControl w:val="0"/>
        <w:numPr>
          <w:ilvl w:val="4"/>
          <w:numId w:val="39"/>
        </w:numPr>
        <w:tabs>
          <w:tab w:val="num" w:pos="426"/>
          <w:tab w:val="left" w:pos="851"/>
          <w:tab w:val="left" w:pos="10206"/>
        </w:tabs>
        <w:suppressAutoHyphens/>
        <w:spacing w:after="120" w:line="276" w:lineRule="auto"/>
        <w:ind w:left="426" w:firstLine="141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Udzielone świadczenia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976"/>
        <w:gridCol w:w="1418"/>
        <w:gridCol w:w="1134"/>
        <w:gridCol w:w="1276"/>
        <w:gridCol w:w="1134"/>
        <w:gridCol w:w="1190"/>
      </w:tblGrid>
      <w:tr w:rsidR="003C59AE" w:rsidRPr="003C59AE" w:rsidTr="000425E7">
        <w:tc>
          <w:tcPr>
            <w:tcW w:w="511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Formy pomocy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Liczba osób, którym przyznano decyzją świadczenia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Liczba świadczeń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Kwota świadczeń 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Liczba rodzin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Osób w rodzinach</w:t>
            </w:r>
          </w:p>
        </w:tc>
      </w:tr>
      <w:tr w:rsidR="003C59AE" w:rsidRPr="003C59AE" w:rsidTr="000425E7">
        <w:tc>
          <w:tcPr>
            <w:tcW w:w="511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Zasiłki stałe ogółem,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w tym przyznane dla osoby: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samotnej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w rodzinie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34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27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329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262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141.562,00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123.809,00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17.753,00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33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27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47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27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20</w:t>
            </w:r>
          </w:p>
        </w:tc>
      </w:tr>
      <w:tr w:rsidR="003C59AE" w:rsidRPr="003C59AE" w:rsidTr="000425E7">
        <w:tc>
          <w:tcPr>
            <w:tcW w:w="511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Zasiłki okresowe ogółem, 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w tym przyznane z powodu: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bezrobocia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długotrwałej choroby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niepełnosprawności</w:t>
            </w:r>
          </w:p>
          <w:p w:rsidR="003C59AE" w:rsidRPr="003C59AE" w:rsidRDefault="003C59AE" w:rsidP="003C59AE">
            <w:pPr>
              <w:widowControl w:val="0"/>
              <w:suppressAutoHyphens/>
              <w:ind w:left="139" w:hanging="139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możliwości utrzymania lub nabycia uprawnień do świadczeń z innych systemów zabezpieczenia społecznego</w:t>
            </w:r>
          </w:p>
          <w:p w:rsidR="003C59AE" w:rsidRPr="003C59AE" w:rsidRDefault="003C59AE" w:rsidP="003C59AE">
            <w:pPr>
              <w:widowControl w:val="0"/>
              <w:suppressAutoHyphens/>
              <w:ind w:left="139" w:hanging="139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- innego nie wymienionego wyżej</w:t>
            </w:r>
          </w:p>
        </w:tc>
        <w:tc>
          <w:tcPr>
            <w:tcW w:w="1418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139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118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868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759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63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350.182,00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321.802,00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2.322,00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16.343,00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2.359,00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7.356,00</w:t>
            </w:r>
          </w:p>
        </w:tc>
        <w:tc>
          <w:tcPr>
            <w:tcW w:w="1134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136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115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448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373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9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39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21</w:t>
            </w:r>
          </w:p>
        </w:tc>
      </w:tr>
      <w:tr w:rsidR="003C59AE" w:rsidRPr="003C59AE" w:rsidTr="000425E7">
        <w:tc>
          <w:tcPr>
            <w:tcW w:w="511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Posiłek,</w:t>
            </w:r>
          </w:p>
          <w:p w:rsidR="003C59AE" w:rsidRPr="003C59AE" w:rsidRDefault="003C59AE" w:rsidP="003C59A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w tym</w:t>
            </w:r>
          </w:p>
          <w:p w:rsidR="003C59AE" w:rsidRPr="003C59AE" w:rsidRDefault="003C59AE" w:rsidP="003C59A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dla dzieci</w:t>
            </w:r>
          </w:p>
        </w:tc>
        <w:tc>
          <w:tcPr>
            <w:tcW w:w="1418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201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198</w:t>
            </w:r>
          </w:p>
        </w:tc>
        <w:tc>
          <w:tcPr>
            <w:tcW w:w="1134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35.022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24.746</w:t>
            </w:r>
          </w:p>
        </w:tc>
        <w:tc>
          <w:tcPr>
            <w:tcW w:w="12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87.967,00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87.001,00</w:t>
            </w:r>
          </w:p>
        </w:tc>
        <w:tc>
          <w:tcPr>
            <w:tcW w:w="1134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108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105</w:t>
            </w:r>
          </w:p>
        </w:tc>
        <w:tc>
          <w:tcPr>
            <w:tcW w:w="1190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472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469</w:t>
            </w:r>
          </w:p>
        </w:tc>
      </w:tr>
      <w:tr w:rsidR="003C59AE" w:rsidRPr="003C59AE" w:rsidTr="000425E7">
        <w:tc>
          <w:tcPr>
            <w:tcW w:w="511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2.335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27.588,00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</w:t>
            </w:r>
          </w:p>
        </w:tc>
      </w:tr>
      <w:tr w:rsidR="003C59AE" w:rsidRPr="003C59AE" w:rsidTr="000425E7">
        <w:tc>
          <w:tcPr>
            <w:tcW w:w="511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Zasiłki celowe na pokrycie wydatków powstałych w wyniku zdarzenia losowego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</w:t>
            </w:r>
          </w:p>
        </w:tc>
      </w:tr>
      <w:tr w:rsidR="003C59AE" w:rsidRPr="003C59AE" w:rsidTr="000425E7">
        <w:tc>
          <w:tcPr>
            <w:tcW w:w="511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Zasiłki celowe i w naturze ogółem,</w:t>
            </w:r>
          </w:p>
          <w:p w:rsidR="003C59AE" w:rsidRPr="003C59AE" w:rsidRDefault="003C59AE" w:rsidP="003C59A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w tym</w:t>
            </w:r>
          </w:p>
          <w:p w:rsidR="003C59AE" w:rsidRPr="003C59AE" w:rsidRDefault="003C59AE" w:rsidP="003C59A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zasiłki specjalne celowe</w:t>
            </w:r>
          </w:p>
        </w:tc>
        <w:tc>
          <w:tcPr>
            <w:tcW w:w="1418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135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X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206.834,00</w:t>
            </w: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16.780,00</w:t>
            </w:r>
          </w:p>
        </w:tc>
        <w:tc>
          <w:tcPr>
            <w:tcW w:w="1134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133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24</w:t>
            </w:r>
          </w:p>
        </w:tc>
        <w:tc>
          <w:tcPr>
            <w:tcW w:w="1190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442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78</w:t>
            </w:r>
          </w:p>
        </w:tc>
      </w:tr>
      <w:tr w:rsidR="003C59AE" w:rsidRPr="003C59AE" w:rsidTr="000425E7">
        <w:tc>
          <w:tcPr>
            <w:tcW w:w="511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Odpłatność gminy za pobyt w Domach Pomocy Społecznej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108.461,00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</w:tr>
      <w:tr w:rsidR="003C59AE" w:rsidRPr="003C59AE" w:rsidTr="000425E7">
        <w:tc>
          <w:tcPr>
            <w:tcW w:w="3487" w:type="dxa"/>
            <w:gridSpan w:val="2"/>
            <w:shd w:val="clear" w:color="auto" w:fill="auto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522</w:t>
            </w:r>
          </w:p>
        </w:tc>
        <w:tc>
          <w:tcPr>
            <w:tcW w:w="1134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right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936.594,00</w:t>
            </w:r>
          </w:p>
        </w:tc>
        <w:tc>
          <w:tcPr>
            <w:tcW w:w="1134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422</w:t>
            </w:r>
          </w:p>
        </w:tc>
        <w:tc>
          <w:tcPr>
            <w:tcW w:w="1190" w:type="dxa"/>
            <w:shd w:val="clear" w:color="auto" w:fill="auto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1.428</w:t>
            </w:r>
          </w:p>
        </w:tc>
      </w:tr>
    </w:tbl>
    <w:p w:rsidR="003C59AE" w:rsidRPr="003C59AE" w:rsidRDefault="003C59AE" w:rsidP="003C59AE">
      <w:pPr>
        <w:widowControl w:val="0"/>
        <w:suppressAutoHyphens/>
        <w:jc w:val="both"/>
        <w:rPr>
          <w:rFonts w:eastAsia="Lucida Sans Unicode"/>
          <w:b/>
          <w:bCs/>
          <w:kern w:val="1"/>
          <w:sz w:val="20"/>
          <w:szCs w:val="20"/>
          <w:u w:val="single"/>
        </w:rPr>
      </w:pP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W 2014r. na realizację świadczeń – zadania własne gminy wydatkowano kwotę </w:t>
      </w:r>
      <w:r w:rsidRPr="003C59AE">
        <w:rPr>
          <w:rFonts w:eastAsia="Lucida Sans Unicode"/>
          <w:bCs/>
          <w:kern w:val="1"/>
          <w:sz w:val="20"/>
          <w:szCs w:val="20"/>
        </w:rPr>
        <w:t xml:space="preserve">936.594,00 </w:t>
      </w:r>
      <w:r w:rsidRPr="003C59AE">
        <w:rPr>
          <w:rFonts w:eastAsia="Lucida Sans Unicode"/>
          <w:kern w:val="1"/>
          <w:sz w:val="20"/>
          <w:szCs w:val="20"/>
        </w:rPr>
        <w:t>zł.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2A0932">
      <w:pPr>
        <w:widowControl w:val="0"/>
        <w:numPr>
          <w:ilvl w:val="4"/>
          <w:numId w:val="39"/>
        </w:numPr>
        <w:tabs>
          <w:tab w:val="clear" w:pos="360"/>
          <w:tab w:val="num" w:pos="567"/>
          <w:tab w:val="left" w:pos="851"/>
        </w:tabs>
        <w:suppressAutoHyphens/>
        <w:spacing w:after="120" w:line="276" w:lineRule="auto"/>
        <w:ind w:firstLine="207"/>
        <w:jc w:val="both"/>
        <w:rPr>
          <w:rFonts w:eastAsia="Lucida Sans Unicode"/>
          <w:b/>
          <w:kern w:val="1"/>
          <w:sz w:val="20"/>
          <w:szCs w:val="20"/>
        </w:rPr>
      </w:pPr>
      <w:r w:rsidRPr="003C59AE">
        <w:rPr>
          <w:rFonts w:eastAsia="Lucida Sans Unicode"/>
          <w:b/>
          <w:kern w:val="1"/>
          <w:sz w:val="20"/>
          <w:szCs w:val="20"/>
        </w:rPr>
        <w:t>Realizacja rządowego programu „Pomoc Państwa w zakresie dożywiania”</w:t>
      </w:r>
    </w:p>
    <w:p w:rsidR="003C59AE" w:rsidRPr="003C59AE" w:rsidRDefault="003C59AE" w:rsidP="000425E7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Informacje ogółem:</w:t>
      </w:r>
    </w:p>
    <w:p w:rsidR="003C59AE" w:rsidRPr="003C59AE" w:rsidRDefault="003C59AE" w:rsidP="002A0932">
      <w:pPr>
        <w:widowControl w:val="0"/>
        <w:numPr>
          <w:ilvl w:val="6"/>
          <w:numId w:val="39"/>
        </w:numPr>
        <w:tabs>
          <w:tab w:val="clear" w:pos="5040"/>
          <w:tab w:val="num" w:pos="567"/>
          <w:tab w:val="num" w:pos="851"/>
        </w:tabs>
        <w:suppressAutoHyphens/>
        <w:spacing w:after="120" w:line="276" w:lineRule="auto"/>
        <w:ind w:left="426" w:firstLine="14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2014r. programem objęto (liczba rzeczywista) 492 osób,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firstLine="14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w tym: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firstLine="14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dzieci i młodzież do 7 roku życia – 97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firstLine="14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uczniów do czasu ukończenia szkoły ponadgimnazjalnej – 156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567" w:firstLine="14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pozostałe osoby otrzymujące pomoc na podstawie art. 7 ustawy o pomocy społecznej – 239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426" w:firstLine="14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2.  Pomoc w formie zasiłku celowego i świadczeń rzeczowych  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left="426" w:firstLine="14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tej formie pomocy udzielono 120 rodzinom o liczbie osób 405,</w:t>
      </w:r>
    </w:p>
    <w:p w:rsidR="003C59AE" w:rsidRPr="003C59AE" w:rsidRDefault="003C59AE" w:rsidP="000425E7">
      <w:pPr>
        <w:widowControl w:val="0"/>
        <w:tabs>
          <w:tab w:val="num" w:pos="567"/>
        </w:tabs>
        <w:suppressAutoHyphens/>
        <w:spacing w:after="120"/>
        <w:ind w:firstLine="14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        w tym:</w:t>
      </w:r>
    </w:p>
    <w:p w:rsidR="003C59AE" w:rsidRPr="003C59AE" w:rsidRDefault="004B2AAC" w:rsidP="004B2AAC">
      <w:pPr>
        <w:widowControl w:val="0"/>
        <w:tabs>
          <w:tab w:val="num" w:pos="851"/>
        </w:tabs>
        <w:suppressAutoHyphens/>
        <w:spacing w:after="120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   </w:t>
      </w:r>
      <w:r w:rsidR="003C59AE" w:rsidRPr="003C59AE">
        <w:rPr>
          <w:rFonts w:eastAsia="Lucida Sans Unicode"/>
          <w:kern w:val="1"/>
          <w:sz w:val="20"/>
          <w:szCs w:val="20"/>
        </w:rPr>
        <w:t>- dzieci do 7 roku życia – 68</w:t>
      </w:r>
    </w:p>
    <w:p w:rsidR="003C59AE" w:rsidRPr="003C59AE" w:rsidRDefault="004B2AAC" w:rsidP="004B2AAC">
      <w:pPr>
        <w:widowControl w:val="0"/>
        <w:tabs>
          <w:tab w:val="num" w:pos="851"/>
        </w:tabs>
        <w:suppressAutoHyphens/>
        <w:spacing w:after="120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  </w:t>
      </w:r>
      <w:r w:rsidR="003C59AE" w:rsidRPr="003C59AE">
        <w:rPr>
          <w:rFonts w:eastAsia="Lucida Sans Unicode"/>
          <w:kern w:val="1"/>
          <w:sz w:val="20"/>
          <w:szCs w:val="20"/>
        </w:rPr>
        <w:t xml:space="preserve"> - uczniów do czasu ukończenia szkoły ponadgimnazjalnej – 101</w:t>
      </w:r>
    </w:p>
    <w:p w:rsidR="003C59AE" w:rsidRPr="003C59AE" w:rsidRDefault="004B2AAC" w:rsidP="004B2AAC">
      <w:pPr>
        <w:widowControl w:val="0"/>
        <w:tabs>
          <w:tab w:val="num" w:pos="851"/>
        </w:tabs>
        <w:suppressAutoHyphens/>
        <w:spacing w:after="120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  </w:t>
      </w:r>
      <w:r w:rsidR="003C59AE" w:rsidRPr="003C59AE">
        <w:rPr>
          <w:rFonts w:eastAsia="Lucida Sans Unicode"/>
          <w:kern w:val="1"/>
          <w:sz w:val="20"/>
          <w:szCs w:val="20"/>
        </w:rPr>
        <w:t xml:space="preserve"> - pozostałe osoby otrzymujące pomoc na podstawie art. 7 ustawy o pomocy społecznej – 236</w:t>
      </w:r>
    </w:p>
    <w:p w:rsidR="003C59AE" w:rsidRPr="003C59AE" w:rsidRDefault="003C59AE" w:rsidP="000425E7">
      <w:pPr>
        <w:widowControl w:val="0"/>
        <w:tabs>
          <w:tab w:val="left" w:pos="567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 Kwota świadczeń – 156.357,00 zł,  liczba świadczeń – 607,  średni kwota zasiłku celowego – 257,59 zł</w:t>
      </w: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lastRenderedPageBreak/>
        <w:t xml:space="preserve">3.  Pomocy w formie posiłku </w:t>
      </w: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Tą formą pomocy objęto 108 rodziny o liczbie osób 472.</w:t>
      </w: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Posiłki zakupiono dla 201 osób,</w:t>
      </w:r>
    </w:p>
    <w:p w:rsidR="003C59AE" w:rsidRPr="003C59AE" w:rsidRDefault="004B2AAC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</w:t>
      </w:r>
      <w:r w:rsidR="003C59AE" w:rsidRPr="003C59AE">
        <w:rPr>
          <w:rFonts w:eastAsia="Lucida Sans Unicode"/>
          <w:kern w:val="1"/>
          <w:sz w:val="20"/>
          <w:szCs w:val="20"/>
        </w:rPr>
        <w:t>w tym:</w:t>
      </w:r>
    </w:p>
    <w:p w:rsidR="003C59AE" w:rsidRPr="003C59AE" w:rsidRDefault="003C59AE" w:rsidP="004B2AAC">
      <w:pPr>
        <w:widowControl w:val="0"/>
        <w:tabs>
          <w:tab w:val="left" w:pos="567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    - dzieci do 7 roku życia – 56</w:t>
      </w:r>
    </w:p>
    <w:p w:rsidR="003C59AE" w:rsidRPr="003C59AE" w:rsidRDefault="003C59AE" w:rsidP="004B2AAC">
      <w:pPr>
        <w:widowControl w:val="0"/>
        <w:tabs>
          <w:tab w:val="left" w:pos="567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    - uczniów do czasu ukończenia szkoły ponadgimnazjalnej – 142</w:t>
      </w:r>
    </w:p>
    <w:p w:rsidR="003C59AE" w:rsidRPr="003C59AE" w:rsidRDefault="003C59AE" w:rsidP="004B2AAC">
      <w:pPr>
        <w:widowControl w:val="0"/>
        <w:tabs>
          <w:tab w:val="left" w:pos="567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    - pozostałe osoby otrzymujące pomoc na podstawie art. 7 ustawy o pomocy społecznej – 3</w:t>
      </w: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Koszt zakupu posiłków – 87.967,00 zł, liczba zakupionych posiłków – 25.022, średni koszt posiłku – 3,52 zł.</w:t>
      </w: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Koszt Programu ogółem: 244.324,00 zł</w:t>
      </w: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z tego:</w:t>
      </w:r>
    </w:p>
    <w:p w:rsidR="003C59AE" w:rsidRPr="003C59AE" w:rsidRDefault="003C59AE" w:rsidP="004B2AAC">
      <w:pPr>
        <w:widowControl w:val="0"/>
        <w:suppressAutoHyphens/>
        <w:spacing w:after="120"/>
        <w:ind w:left="709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środki własne – 72.000,00 zł</w:t>
      </w:r>
    </w:p>
    <w:p w:rsidR="003C59AE" w:rsidRPr="003C59AE" w:rsidRDefault="003C59AE" w:rsidP="004B2AAC">
      <w:pPr>
        <w:widowControl w:val="0"/>
        <w:suppressAutoHyphens/>
        <w:spacing w:after="120"/>
        <w:ind w:left="709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- dotacje  -         172.324,00 zł </w:t>
      </w:r>
    </w:p>
    <w:p w:rsidR="003C59AE" w:rsidRPr="003C59AE" w:rsidRDefault="003C59AE" w:rsidP="003C59AE">
      <w:pPr>
        <w:widowControl w:val="0"/>
        <w:suppressAutoHyphens/>
        <w:spacing w:after="120"/>
        <w:ind w:left="284" w:hanging="284"/>
        <w:jc w:val="both"/>
        <w:rPr>
          <w:rFonts w:eastAsia="Lucida Sans Unicode"/>
          <w:b/>
          <w:kern w:val="1"/>
          <w:sz w:val="20"/>
          <w:szCs w:val="20"/>
        </w:rPr>
      </w:pPr>
    </w:p>
    <w:p w:rsidR="003C59AE" w:rsidRPr="003C59AE" w:rsidRDefault="003C59AE" w:rsidP="004B2AAC">
      <w:pPr>
        <w:widowControl w:val="0"/>
        <w:suppressAutoHyphens/>
        <w:spacing w:after="120"/>
        <w:ind w:left="851" w:right="414" w:hanging="284"/>
        <w:jc w:val="both"/>
        <w:rPr>
          <w:rFonts w:eastAsia="Lucida Sans Unicode"/>
          <w:b/>
          <w:kern w:val="1"/>
          <w:sz w:val="20"/>
          <w:szCs w:val="20"/>
        </w:rPr>
      </w:pPr>
      <w:r w:rsidRPr="003C59AE">
        <w:rPr>
          <w:rFonts w:eastAsia="Lucida Sans Unicode"/>
          <w:b/>
          <w:kern w:val="1"/>
          <w:sz w:val="20"/>
          <w:szCs w:val="20"/>
        </w:rPr>
        <w:t>c)  Składki zdrowotne opłacane za osoby pobierające zasiłek stały z pomocy społecznej,   niepodlegające obowiązkowi ubezpieczenia społecznego z innego tytułu.</w:t>
      </w:r>
    </w:p>
    <w:p w:rsidR="003C59AE" w:rsidRPr="003C59AE" w:rsidRDefault="003C59AE" w:rsidP="004B2AAC">
      <w:pPr>
        <w:widowControl w:val="0"/>
        <w:suppressAutoHyphens/>
        <w:spacing w:after="120"/>
        <w:ind w:left="851" w:right="414" w:hanging="28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Tą forma pomocy objęto 32 osób. Liczba należnych składek 313, koszt składek – 12.401,00 zł.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2A0932">
      <w:pPr>
        <w:widowControl w:val="0"/>
        <w:numPr>
          <w:ilvl w:val="0"/>
          <w:numId w:val="49"/>
        </w:numPr>
        <w:tabs>
          <w:tab w:val="left" w:pos="426"/>
          <w:tab w:val="left" w:pos="851"/>
        </w:tabs>
        <w:suppressAutoHyphens/>
        <w:spacing w:after="120" w:line="276" w:lineRule="auto"/>
        <w:ind w:hanging="153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b/>
          <w:kern w:val="1"/>
          <w:sz w:val="20"/>
          <w:szCs w:val="20"/>
        </w:rPr>
        <w:t>Prace społecznie użyteczne</w:t>
      </w:r>
    </w:p>
    <w:p w:rsidR="003C59AE" w:rsidRPr="003C59AE" w:rsidRDefault="004B2AAC" w:rsidP="004B2AAC">
      <w:pPr>
        <w:widowControl w:val="0"/>
        <w:tabs>
          <w:tab w:val="left" w:pos="426"/>
        </w:tabs>
        <w:suppressAutoHyphens/>
        <w:spacing w:before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</w:t>
      </w:r>
      <w:r w:rsidR="003C59AE" w:rsidRPr="003C59AE">
        <w:rPr>
          <w:rFonts w:eastAsia="Lucida Sans Unicode"/>
          <w:kern w:val="1"/>
          <w:sz w:val="20"/>
          <w:szCs w:val="20"/>
        </w:rPr>
        <w:t xml:space="preserve">W 2014r. w porozumieniu z  Powiatowym Urzędem Pracy w Choszcznie zorganizowano prace społecznie użyteczne dla 40 osób długotrwale bezrobotnych będących klientami Gminnego Ośrodka Pomoc Społecznej.  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before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Całkowity koszt wynagrodzenia za wykonywanie prac społecznie użytecznych  – 86.634,20 zł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before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tym:</w:t>
      </w:r>
    </w:p>
    <w:p w:rsidR="003C59AE" w:rsidRPr="003C59AE" w:rsidRDefault="003C59AE" w:rsidP="004B2AAC">
      <w:pPr>
        <w:widowControl w:val="0"/>
        <w:tabs>
          <w:tab w:val="left" w:pos="709"/>
        </w:tabs>
        <w:suppressAutoHyphens/>
        <w:spacing w:before="120"/>
        <w:ind w:left="709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- 60% Powiatowy Urząd Pracy – 51.980,52 zł,</w:t>
      </w:r>
    </w:p>
    <w:p w:rsidR="003C59AE" w:rsidRPr="003C59AE" w:rsidRDefault="003C59AE" w:rsidP="004B2AAC">
      <w:pPr>
        <w:widowControl w:val="0"/>
        <w:tabs>
          <w:tab w:val="left" w:pos="709"/>
        </w:tabs>
        <w:suppressAutoHyphens/>
        <w:spacing w:before="120"/>
        <w:ind w:left="709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- 40 % wkład Gminy - 34.653,68 zł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2A0932">
      <w:pPr>
        <w:widowControl w:val="0"/>
        <w:numPr>
          <w:ilvl w:val="0"/>
          <w:numId w:val="49"/>
        </w:numPr>
        <w:tabs>
          <w:tab w:val="left" w:pos="426"/>
          <w:tab w:val="left" w:pos="851"/>
        </w:tabs>
        <w:suppressAutoHyphens/>
        <w:spacing w:after="120" w:line="276" w:lineRule="auto"/>
        <w:ind w:left="567" w:right="414" w:firstLine="0"/>
        <w:jc w:val="both"/>
        <w:rPr>
          <w:rFonts w:eastAsia="Lucida Sans Unicode"/>
          <w:b/>
          <w:kern w:val="1"/>
          <w:sz w:val="20"/>
          <w:szCs w:val="20"/>
        </w:rPr>
      </w:pPr>
      <w:r w:rsidRPr="003C59AE">
        <w:rPr>
          <w:rFonts w:eastAsia="Lucida Sans Unicode"/>
          <w:b/>
          <w:kern w:val="1"/>
          <w:sz w:val="20"/>
          <w:szCs w:val="20"/>
        </w:rPr>
        <w:t>Realizacja Projektu „Kieruj Swoim Losem” realizowanego w ramach Programu Operacyjnego Kapitał Ludzki współfinansowanego  ze środków z Europejskiego Funduszu Społecznego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2014r. w ramach  Programu Operacyjnego Kapitał Ludzki w Projekcie „Kieruj Swoim Losem” wzięło udział 10 beneficjentów, w tym 2 osoby niepełnosprawne. Zawarto 14 kontraktów socjalnych, w tym  4 osoby w trakcie kontraktu zrezygnowały, na których miejsce przyjęto nowe osoby.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Dla beneficjentów Projektu zorganizowano kursy;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1) fryzjer – 3 osoby;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2) kucharz – 2 osoby;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3) pielęgnacja kończyn górnych – 2 osoby,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before="120"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4) sprzedawca z obsługą kas fiskalnych – 2 osoby,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before="120"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5) monter urządzeń – 1 osoba.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before="200"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Budżet Projektu „Kieruj Swoim Losem” w 2014r. wyniósł 97.354,41 zł w tym: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before="200"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środki własne – 9.719,60 zł,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before="200"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EFS – 87.634,81 zł.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before="200"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Wykonanie w 2014r. – 93.774,43 zł  z tego: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1)  aktywna integracja GOPS Bierzwnik (przewozy beneficjentów, posiłki, kursy, materiały biurowe)  –   29.987,97 zł</w:t>
      </w:r>
    </w:p>
    <w:p w:rsidR="003C59AE" w:rsidRPr="003C59AE" w:rsidRDefault="003C59AE" w:rsidP="004B2AAC">
      <w:pPr>
        <w:widowControl w:val="0"/>
        <w:tabs>
          <w:tab w:val="left" w:pos="426"/>
        </w:tabs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2)  zasiłki i pomoc w naturze  – 9.719,60 zł</w:t>
      </w:r>
    </w:p>
    <w:p w:rsidR="003C59AE" w:rsidRPr="003C59AE" w:rsidRDefault="003C59AE" w:rsidP="004B2AAC">
      <w:pPr>
        <w:widowControl w:val="0"/>
        <w:tabs>
          <w:tab w:val="left" w:pos="851"/>
        </w:tabs>
        <w:suppressAutoHyphens/>
        <w:spacing w:after="120"/>
        <w:ind w:left="851" w:right="414" w:hanging="28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3) praca socjalna GOPS Bierzwnik (wynagrodzenie + pochodne, dodatkowe wynagrodzenie roczne, ZFŚS, delegacje itp.) pracownika socjalnego realizującego Projekt oraz koszty pośrednie  –   54.036,86 zł</w:t>
      </w:r>
    </w:p>
    <w:p w:rsidR="003C59AE" w:rsidRPr="003C59AE" w:rsidRDefault="003C59AE" w:rsidP="004B2AAC">
      <w:pPr>
        <w:widowControl w:val="0"/>
        <w:suppressAutoHyphens/>
        <w:spacing w:after="120"/>
        <w:ind w:left="567" w:right="414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lastRenderedPageBreak/>
        <w:t>D.  REALIZACJA USTAWY O WSPIERANIU RODZINY I SYSTEMIE PIECZY ZASTĘPCZEJ</w:t>
      </w:r>
    </w:p>
    <w:p w:rsidR="003C59AE" w:rsidRPr="003C59AE" w:rsidRDefault="003C59AE" w:rsidP="004B2AAC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 xml:space="preserve">W 2014r. pomocą asystenta rodziny objętych było 7 rodzin, o liczbie dzieci w rodzinach 35, w tym liczba dzieci - 24. </w:t>
      </w:r>
    </w:p>
    <w:p w:rsidR="003C59AE" w:rsidRPr="003C59AE" w:rsidRDefault="003C59AE" w:rsidP="004B2AAC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Na realizację zadań wydatkowano kwotę w wysokości 37.469,01 zł w tym:</w:t>
      </w:r>
    </w:p>
    <w:p w:rsidR="003C59AE" w:rsidRPr="003C59AE" w:rsidRDefault="003C59AE" w:rsidP="004B2AAC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- datacja – 26.922,00 zł</w:t>
      </w:r>
    </w:p>
    <w:p w:rsidR="003C59AE" w:rsidRPr="003C59AE" w:rsidRDefault="003C59AE" w:rsidP="004B2AAC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- środki własne – 10.547,01 zł.</w:t>
      </w:r>
    </w:p>
    <w:p w:rsidR="003C59AE" w:rsidRPr="003C59AE" w:rsidRDefault="003C59AE" w:rsidP="004B2AAC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Dofinansowanie pobytu dzieci w pieczy zastępczej w 2014r. wyniosło 4.466,14 zł.</w:t>
      </w:r>
    </w:p>
    <w:p w:rsidR="003C59AE" w:rsidRPr="003C59AE" w:rsidRDefault="003C59AE" w:rsidP="004B2AAC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W pieczy zastępczej przebywa 2 dzieci.</w:t>
      </w:r>
    </w:p>
    <w:p w:rsid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4B2AAC" w:rsidRPr="003C59AE" w:rsidRDefault="004B2AAC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RZECZYWISTA LICZBA RODZIN I OSÓB OBJĘTYCH POMOCĄ SPOŁECZNĄ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560"/>
        <w:gridCol w:w="1559"/>
        <w:gridCol w:w="1559"/>
      </w:tblGrid>
      <w:tr w:rsidR="003C59AE" w:rsidRPr="003C59AE" w:rsidTr="004B2AA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Wyszczególnienie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osób, którym przyznano decyzją świadczenie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Liczba rodzin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Liczba osób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w rodzinach</w:t>
            </w:r>
          </w:p>
        </w:tc>
      </w:tr>
      <w:tr w:rsidR="003C59AE" w:rsidRPr="003C59AE" w:rsidTr="004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Świadczenia przyznane w ramach zadań zleconych i zadań własnych bez względu na ich rodzaj, formę, liczbę oraz źródło finansowania, w tym: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świadczenia pieniężne,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świadczenia  niepieniężne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4B2AAC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424</w:t>
            </w:r>
          </w:p>
          <w:p w:rsidR="003C59AE" w:rsidRPr="003C59AE" w:rsidRDefault="003C59AE" w:rsidP="004B2AAC">
            <w:pPr>
              <w:widowControl w:val="0"/>
              <w:suppressLineNumbers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218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216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4B2AAC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242</w:t>
            </w:r>
          </w:p>
          <w:p w:rsidR="003C59AE" w:rsidRPr="003C59AE" w:rsidRDefault="003C59AE" w:rsidP="004B2AAC">
            <w:pPr>
              <w:widowControl w:val="0"/>
              <w:suppressLineNumbers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204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766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4B2AAC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620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512</w:t>
            </w:r>
          </w:p>
        </w:tc>
      </w:tr>
      <w:tr w:rsidR="003C59AE" w:rsidRPr="003C59AE" w:rsidTr="004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Świadczenia przyznane w ramach zadań zleconych bez względu ma ich rodzaj, formę i liczby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</w:t>
            </w:r>
          </w:p>
        </w:tc>
      </w:tr>
      <w:tr w:rsidR="003C59AE" w:rsidRPr="003C59AE" w:rsidTr="004B2AAC"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Świadczenia przyznane w ramach zadań własnych bez względu na ich rodzaj, formy i liczby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756</w:t>
            </w:r>
          </w:p>
        </w:tc>
      </w:tr>
      <w:tr w:rsidR="003C59AE" w:rsidRPr="003C59AE" w:rsidTr="004B2AA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Pomoc udzielona w postaci pracy socjalnej ogółem, w tym:</w:t>
            </w:r>
          </w:p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wyłącznie w postaci pracy socjalnej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X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330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870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230</w:t>
            </w:r>
          </w:p>
        </w:tc>
      </w:tr>
      <w:tr w:rsidR="003C59AE" w:rsidRPr="003C59AE" w:rsidTr="004B2AAC">
        <w:tc>
          <w:tcPr>
            <w:tcW w:w="709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Praca socjalna prowadzona w oparciu o KONTRAKT SOCJALNY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kontraktów socjalnych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Liczba osób objętych kontraktem socjalnym</w:t>
            </w:r>
          </w:p>
        </w:tc>
      </w:tr>
      <w:tr w:rsidR="003C59AE" w:rsidRPr="003C59AE" w:rsidTr="004B2AAC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52</w:t>
            </w:r>
          </w:p>
        </w:tc>
      </w:tr>
    </w:tbl>
    <w:p w:rsid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4B2AAC" w:rsidRPr="003C59AE" w:rsidRDefault="004B2AAC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Powody przyznania pomocy: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418"/>
        <w:gridCol w:w="1417"/>
      </w:tblGrid>
      <w:tr w:rsidR="003C59AE" w:rsidRPr="003C59AE" w:rsidTr="004B2AA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Powód trudnej sytuacji życiowej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rodzin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osób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 w rodzinie</w:t>
            </w:r>
          </w:p>
        </w:tc>
      </w:tr>
      <w:tr w:rsidR="003C59AE" w:rsidRPr="003C59AE" w:rsidTr="004B2AAC">
        <w:trPr>
          <w:trHeight w:val="11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Ubóstwo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538</w:t>
            </w:r>
          </w:p>
        </w:tc>
      </w:tr>
      <w:tr w:rsidR="003C59AE" w:rsidRPr="003C59AE" w:rsidTr="004B2AAC">
        <w:trPr>
          <w:trHeight w:val="11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Bezdomność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</w:tc>
      </w:tr>
      <w:tr w:rsidR="003C59AE" w:rsidRPr="003C59AE" w:rsidTr="004B2AAC"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Potrzeba ochrony macierzyństwa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 tym: wielodzietność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255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221</w:t>
            </w:r>
          </w:p>
        </w:tc>
      </w:tr>
      <w:tr w:rsidR="003C59AE" w:rsidRPr="003C59AE" w:rsidTr="004B2AA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Bezrobocie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581</w:t>
            </w:r>
          </w:p>
        </w:tc>
      </w:tr>
      <w:tr w:rsidR="003C59AE" w:rsidRPr="003C59AE" w:rsidTr="004B2AAC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Niepełnosprawność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268</w:t>
            </w:r>
          </w:p>
        </w:tc>
      </w:tr>
      <w:tr w:rsidR="003C59AE" w:rsidRPr="003C59AE" w:rsidTr="004B2AA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Długotrwała lub ciężka choroba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168</w:t>
            </w:r>
          </w:p>
        </w:tc>
      </w:tr>
      <w:tr w:rsidR="003C59AE" w:rsidRPr="003C59AE" w:rsidTr="004B2AAC"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Bezradność w sprawach opiekuńczo – wychowawczych i prowadzeniu gospodarstwa domowego – ogółem,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w tym: 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rodziny niepełne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- rodziny wielodzietne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61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25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262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90</w:t>
            </w:r>
          </w:p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153</w:t>
            </w:r>
          </w:p>
        </w:tc>
      </w:tr>
      <w:tr w:rsidR="003C59AE" w:rsidRPr="003C59AE" w:rsidTr="004B2AAC">
        <w:trPr>
          <w:trHeight w:val="1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8.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Przemoc w rodzinie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</w:t>
            </w:r>
          </w:p>
        </w:tc>
      </w:tr>
      <w:tr w:rsidR="003C59AE" w:rsidRPr="003C59AE" w:rsidTr="004B2AAC">
        <w:trPr>
          <w:trHeight w:val="112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Alkoholizm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28</w:t>
            </w:r>
          </w:p>
        </w:tc>
      </w:tr>
      <w:tr w:rsidR="003C59AE" w:rsidRPr="003C59AE" w:rsidTr="004B2AAC"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Trudności w przystosowaniu do życia po opuszczeniu zakładu karnego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</w:t>
            </w:r>
          </w:p>
        </w:tc>
      </w:tr>
      <w:tr w:rsidR="003C59AE" w:rsidRPr="003C59AE" w:rsidTr="004B2AA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Zdarzenie losowe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59AE" w:rsidRPr="003C59AE" w:rsidRDefault="003C59AE" w:rsidP="003C59AE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</w:t>
            </w:r>
          </w:p>
        </w:tc>
      </w:tr>
    </w:tbl>
    <w:p w:rsid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4B2AAC" w:rsidRPr="003C59AE" w:rsidRDefault="004B2AAC" w:rsidP="003C59AE">
      <w:pPr>
        <w:widowControl w:val="0"/>
        <w:suppressAutoHyphens/>
        <w:spacing w:after="120"/>
        <w:jc w:val="both"/>
        <w:rPr>
          <w:rFonts w:eastAsia="Lucida Sans Unicode"/>
          <w:b/>
          <w:bCs/>
          <w:kern w:val="1"/>
          <w:sz w:val="20"/>
          <w:szCs w:val="20"/>
        </w:rPr>
      </w:pPr>
    </w:p>
    <w:p w:rsidR="003C59AE" w:rsidRPr="003C59AE" w:rsidRDefault="003C59AE" w:rsidP="004B2AAC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3C59AE">
        <w:rPr>
          <w:rFonts w:eastAsia="Lucida Sans Unicode"/>
          <w:b/>
          <w:bCs/>
          <w:kern w:val="1"/>
          <w:sz w:val="20"/>
          <w:szCs w:val="20"/>
        </w:rPr>
        <w:t>TYPY RODZIN OBJĘTYCH POMOCĄ SPOŁECZNĄ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6096"/>
        <w:gridCol w:w="1559"/>
        <w:gridCol w:w="1984"/>
      </w:tblGrid>
      <w:tr w:rsidR="003C59AE" w:rsidRPr="003C59AE" w:rsidTr="004B2AAC">
        <w:tc>
          <w:tcPr>
            <w:tcW w:w="609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Liczba rodzin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Liczba osób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w rodzinie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Rodziny ogółem: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242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766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o liczbie osób: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         1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62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62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 xml:space="preserve">                    </w:t>
            </w: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28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56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         3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49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147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         4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54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216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         5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28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140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         6 i więcej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21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145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w tym rodziny z dziećmi ogółem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141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604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o liczbie osób: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         1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49</w:t>
            </w:r>
          </w:p>
        </w:tc>
        <w:tc>
          <w:tcPr>
            <w:tcW w:w="198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159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58</w:t>
            </w:r>
          </w:p>
        </w:tc>
        <w:tc>
          <w:tcPr>
            <w:tcW w:w="198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238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22</w:t>
            </w:r>
          </w:p>
        </w:tc>
        <w:tc>
          <w:tcPr>
            <w:tcW w:w="198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116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3</w:t>
            </w:r>
          </w:p>
        </w:tc>
        <w:tc>
          <w:tcPr>
            <w:tcW w:w="198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21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60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0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 xml:space="preserve">                    </w:t>
            </w: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7 i więcej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1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10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Rodziny niepełne ogółem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108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o liczbie osób: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        1</w:t>
            </w:r>
          </w:p>
        </w:tc>
        <w:tc>
          <w:tcPr>
            <w:tcW w:w="1559" w:type="dxa"/>
            <w:vAlign w:val="center"/>
          </w:tcPr>
          <w:p w:rsidR="004B2AAC" w:rsidRDefault="004B2AAC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4B2AAC" w:rsidRDefault="004B2AAC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29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33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21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 i więcej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25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Rodziny emerytów i rencistów ogółem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35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bCs/>
                <w:kern w:val="1"/>
                <w:sz w:val="20"/>
                <w:szCs w:val="20"/>
              </w:rPr>
              <w:t>92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o liczbie osób: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b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                  1</w:t>
            </w:r>
          </w:p>
        </w:tc>
        <w:tc>
          <w:tcPr>
            <w:tcW w:w="1559" w:type="dxa"/>
            <w:vAlign w:val="center"/>
          </w:tcPr>
          <w:p w:rsidR="004B2AAC" w:rsidRDefault="004B2AAC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4B2AAC" w:rsidRDefault="004B2AAC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10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16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18</w:t>
            </w:r>
          </w:p>
        </w:tc>
      </w:tr>
      <w:tr w:rsidR="003C59AE" w:rsidRPr="003C59AE" w:rsidTr="004B2AAC">
        <w:tc>
          <w:tcPr>
            <w:tcW w:w="609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ind w:left="993"/>
              <w:jc w:val="both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>4 i więcej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11</w:t>
            </w:r>
          </w:p>
        </w:tc>
        <w:tc>
          <w:tcPr>
            <w:tcW w:w="198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 48</w:t>
            </w: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Najczęstszym powodem ubiegania się o pomoc było ubóstwo, które wyznaczone jest przez określone w ustawie                    o pomoc społecznej kryterium dochodowe uprawniające do korzystania ze świadczeń pieniężnych i niepieniężnych. Spełnienie kryterium dochodowego nie jest jednak wystarczającym powodem, aby udzielić osobie lub rodzinie wsparcia finansowego, dodatkowo musi wystąpić przynajmniej jeden z powodów określonych w art. 7 ustawy</w:t>
      </w:r>
      <w:r w:rsidR="004B2AAC">
        <w:rPr>
          <w:rFonts w:eastAsia="Lucida Sans Unicode"/>
          <w:kern w:val="1"/>
          <w:sz w:val="20"/>
          <w:szCs w:val="20"/>
        </w:rPr>
        <w:t xml:space="preserve">                          </w:t>
      </w:r>
      <w:r w:rsidRPr="003C59AE">
        <w:rPr>
          <w:rFonts w:eastAsia="Lucida Sans Unicode"/>
          <w:kern w:val="1"/>
          <w:sz w:val="20"/>
          <w:szCs w:val="20"/>
        </w:rPr>
        <w:t xml:space="preserve"> o pomocy społecznej.</w:t>
      </w:r>
    </w:p>
    <w:p w:rsidR="003C59AE" w:rsidRPr="003C59AE" w:rsidRDefault="003C59AE" w:rsidP="004B2AAC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lastRenderedPageBreak/>
        <w:t>Gminę Bierzwnik wg stanu na dzień 31 grudnia 2014r. zamieszkiwało 4.874 mieszkańców.</w:t>
      </w: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2014r. świadczeniami przyznawanymi w ramach zadań zleconych i zadań własnych (bez względu na ich rodzaj, formę , liczbę oraz źródło finansowania) objęto 242 rodziny o liczbie osób w rodzinach 766 to stanowi  15,72 % ogółu mieszkańców Gminy Bierzwnik.</w:t>
      </w: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Podstawowym narzędziem w oparciu, o które przyznaje się świadczenia z pomocy społecznej jest rodzinny wywiad środowiskowy, który przeprowadza się w miejscu zamieszkania osoby lub rodziny albo w miejscu jej pobytu.</w:t>
      </w: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Przyznanie pomocy w postaci pieniężnej i niepieniężnej następuje w drodze decyzji administracyjnej.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/>
          <w:kern w:val="1"/>
          <w:sz w:val="20"/>
          <w:szCs w:val="20"/>
        </w:rPr>
      </w:pP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b/>
          <w:kern w:val="1"/>
          <w:sz w:val="20"/>
          <w:szCs w:val="20"/>
        </w:rPr>
      </w:pPr>
      <w:r w:rsidRPr="003C59AE">
        <w:rPr>
          <w:rFonts w:eastAsia="Lucida Sans Unicode"/>
          <w:b/>
          <w:kern w:val="1"/>
          <w:sz w:val="20"/>
          <w:szCs w:val="20"/>
        </w:rPr>
        <w:t>2014r. rodzaje przyznanej pomocy, liczba wydanych decyzji i zaświadczeń</w:t>
      </w:r>
    </w:p>
    <w:tbl>
      <w:tblPr>
        <w:tblStyle w:val="Tabela-Siatka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1276"/>
        <w:gridCol w:w="1276"/>
        <w:gridCol w:w="1275"/>
        <w:gridCol w:w="1134"/>
      </w:tblGrid>
      <w:tr w:rsidR="003C59AE" w:rsidRPr="003C59AE" w:rsidTr="006A3638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Nazwa ustawy</w:t>
            </w:r>
          </w:p>
        </w:tc>
        <w:tc>
          <w:tcPr>
            <w:tcW w:w="255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Rodzaj przyznanej pomocy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Liczba </w:t>
            </w:r>
            <w:proofErr w:type="spellStart"/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świadczenio</w:t>
            </w:r>
            <w:proofErr w:type="spellEnd"/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-biorców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wydanych decyzji/ liczba opłaconych składek</w:t>
            </w:r>
          </w:p>
        </w:tc>
        <w:tc>
          <w:tcPr>
            <w:tcW w:w="1275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Liczba decyzji odmownych</w:t>
            </w:r>
          </w:p>
        </w:tc>
        <w:tc>
          <w:tcPr>
            <w:tcW w:w="1134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Wydane </w:t>
            </w:r>
            <w:proofErr w:type="spellStart"/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zaświad-czenia</w:t>
            </w:r>
            <w:proofErr w:type="spellEnd"/>
          </w:p>
        </w:tc>
      </w:tr>
      <w:tr w:rsidR="003C59AE" w:rsidRPr="003C59AE" w:rsidTr="006A3638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Ustawa o pomocy społecznej</w:t>
            </w:r>
          </w:p>
        </w:tc>
        <w:tc>
          <w:tcPr>
            <w:tcW w:w="2551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Ogółem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 tym: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zasiłek okresowy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zasiłek stały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posiłek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domy pomocy społecznej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zasiłki celowe ogółem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  w tym: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0"/>
              </w:numPr>
              <w:suppressAutoHyphens/>
              <w:spacing w:after="120"/>
              <w:ind w:left="529" w:hanging="283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celowe specjalne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0"/>
              </w:numPr>
              <w:suppressAutoHyphens/>
              <w:spacing w:after="120"/>
              <w:ind w:left="529" w:hanging="283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zasiłki celowe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0"/>
              </w:numPr>
              <w:suppressAutoHyphens/>
              <w:spacing w:after="120"/>
              <w:ind w:left="529" w:hanging="283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świadczenie pieniężne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ind w:left="104" w:hanging="104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specjalistyczne usługi opiekuńcze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ind w:left="104" w:hanging="104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usługi opiekuńcze</w:t>
            </w:r>
          </w:p>
        </w:tc>
        <w:tc>
          <w:tcPr>
            <w:tcW w:w="127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242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139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34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108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133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903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374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31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152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322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41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79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202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35</w:t>
            </w:r>
          </w:p>
        </w:tc>
      </w:tr>
      <w:tr w:rsidR="003C59AE" w:rsidRPr="003C59AE" w:rsidTr="006A3638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Ustawa                                 o świadczeniach rodzinnych</w:t>
            </w:r>
          </w:p>
        </w:tc>
        <w:tc>
          <w:tcPr>
            <w:tcW w:w="2551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Zasiłki rodzinne wraz z dodatkami i inne świadczenia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 tego: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świadczenie pielęgnacyjne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1"/>
              </w:numPr>
              <w:suppressAutoHyphens/>
              <w:spacing w:after="120"/>
              <w:ind w:left="529" w:hanging="283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składki zdrowotne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1"/>
              </w:numPr>
              <w:suppressAutoHyphens/>
              <w:spacing w:after="120"/>
              <w:ind w:left="529" w:hanging="283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składki emerytalne, rentowe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ind w:left="104" w:hanging="104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specjalny zasiłek opiekuńczy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2"/>
              </w:numPr>
              <w:suppressAutoHyphens/>
              <w:spacing w:after="120"/>
              <w:ind w:left="529" w:hanging="283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składki zdrowotne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2"/>
              </w:numPr>
              <w:suppressAutoHyphens/>
              <w:spacing w:after="120"/>
              <w:ind w:left="529" w:hanging="283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składki emerytalne, rentowe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zasiłek dla opiekuna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2"/>
              </w:numPr>
              <w:suppressAutoHyphens/>
              <w:spacing w:after="120"/>
              <w:ind w:left="529" w:hanging="283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składki zdrowotne</w:t>
            </w:r>
          </w:p>
          <w:p w:rsidR="003C59AE" w:rsidRPr="003C59AE" w:rsidRDefault="003C59AE" w:rsidP="002A0932">
            <w:pPr>
              <w:widowControl w:val="0"/>
              <w:numPr>
                <w:ilvl w:val="0"/>
                <w:numId w:val="52"/>
              </w:numPr>
              <w:suppressAutoHyphens/>
              <w:spacing w:after="120"/>
              <w:ind w:left="529" w:hanging="283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składki emerytalne, rentowe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zasiłek pielęgnacyjny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ind w:left="104" w:hanging="104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- rządowy program wspierania osób mających ustalone prawo do świadczenia pielęgnacyjnego</w:t>
            </w:r>
          </w:p>
        </w:tc>
        <w:tc>
          <w:tcPr>
            <w:tcW w:w="1276" w:type="dxa"/>
          </w:tcPr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402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before="120"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before="120"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12 </w:t>
            </w:r>
          </w:p>
          <w:p w:rsidR="003C59AE" w:rsidRPr="003C59AE" w:rsidRDefault="003C59AE" w:rsidP="003C59AE">
            <w:pPr>
              <w:widowControl w:val="0"/>
              <w:suppressAutoHyphens/>
              <w:spacing w:before="120"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3  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7    </w:t>
            </w: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6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5     </w:t>
            </w:r>
          </w:p>
          <w:p w:rsidR="006A3638" w:rsidRPr="003C59AE" w:rsidRDefault="006A3638" w:rsidP="006A3638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</w:t>
            </w: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31</w:t>
            </w: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17</w:t>
            </w:r>
          </w:p>
          <w:p w:rsidR="003C59AE" w:rsidRPr="003C59AE" w:rsidRDefault="003C59AE" w:rsidP="006A363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6A363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23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166</w:t>
            </w:r>
          </w:p>
          <w:p w:rsidR="003C59AE" w:rsidRPr="003C59AE" w:rsidRDefault="003C59AE" w:rsidP="006A3638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6A363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387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36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84</w:t>
            </w: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38</w:t>
            </w: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6A3638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39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31</w:t>
            </w:r>
          </w:p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115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329</w:t>
            </w: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41</w:t>
            </w:r>
          </w:p>
          <w:p w:rsidR="003C59AE" w:rsidRPr="003C59AE" w:rsidRDefault="003C59AE" w:rsidP="006A3638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6A363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804</w:t>
            </w:r>
          </w:p>
        </w:tc>
      </w:tr>
      <w:tr w:rsidR="003C59AE" w:rsidRPr="003C59AE" w:rsidTr="006A3638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Ustawa o pomocy osobom uprawnionym do alimentów</w:t>
            </w:r>
          </w:p>
        </w:tc>
        <w:tc>
          <w:tcPr>
            <w:tcW w:w="255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Świadczenia z funduszu alimentacyjnego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3C59AE" w:rsidRPr="003C59AE" w:rsidTr="006A3638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Ustawa o dodatkach mieszkaniowych</w:t>
            </w:r>
          </w:p>
        </w:tc>
        <w:tc>
          <w:tcPr>
            <w:tcW w:w="255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Dodatek mieszkaniowy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3C59AE" w:rsidRPr="003C59AE" w:rsidTr="006A3638">
        <w:tc>
          <w:tcPr>
            <w:tcW w:w="567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Ustawa o dodatkach energetycznych</w:t>
            </w:r>
          </w:p>
        </w:tc>
        <w:tc>
          <w:tcPr>
            <w:tcW w:w="2551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Dodatek energetyczny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9AE" w:rsidRPr="003C59AE" w:rsidRDefault="003C59AE" w:rsidP="003C59AE">
            <w:pPr>
              <w:widowControl w:val="0"/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</w:tbl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2A0932">
      <w:pPr>
        <w:widowControl w:val="0"/>
        <w:numPr>
          <w:ilvl w:val="0"/>
          <w:numId w:val="53"/>
        </w:numPr>
        <w:suppressAutoHyphens/>
        <w:spacing w:after="120" w:line="276" w:lineRule="auto"/>
        <w:ind w:hanging="153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liczba podań złożonych o przyjęcie do prac społecznie użytecznych – 68,</w:t>
      </w:r>
    </w:p>
    <w:p w:rsidR="003C59AE" w:rsidRPr="003C59AE" w:rsidRDefault="003C59AE" w:rsidP="003C59AE">
      <w:pPr>
        <w:widowControl w:val="0"/>
        <w:suppressAutoHyphens/>
        <w:spacing w:after="120"/>
        <w:ind w:left="709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- liczba zawartych kontraktów socjalnych – 43;</w:t>
      </w:r>
    </w:p>
    <w:p w:rsidR="003C59AE" w:rsidRPr="003C59AE" w:rsidRDefault="003C59AE" w:rsidP="002A0932">
      <w:pPr>
        <w:widowControl w:val="0"/>
        <w:numPr>
          <w:ilvl w:val="0"/>
          <w:numId w:val="53"/>
        </w:numPr>
        <w:suppressAutoHyphens/>
        <w:spacing w:after="120" w:line="276" w:lineRule="auto"/>
        <w:ind w:hanging="153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liczba złożonych podań o przyjęcie do Projektu „Kieruj Swoim Losem” – 14,</w:t>
      </w:r>
    </w:p>
    <w:p w:rsidR="003C59AE" w:rsidRPr="003C59AE" w:rsidRDefault="003C59AE" w:rsidP="003C59AE">
      <w:pPr>
        <w:widowControl w:val="0"/>
        <w:suppressAutoHyphens/>
        <w:spacing w:after="120"/>
        <w:ind w:left="709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- liczba zawartych kontraktów – 14;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bCs/>
          <w:kern w:val="1"/>
          <w:sz w:val="20"/>
          <w:szCs w:val="20"/>
        </w:rPr>
      </w:pP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bCs/>
          <w:kern w:val="1"/>
          <w:sz w:val="20"/>
          <w:szCs w:val="20"/>
        </w:rPr>
      </w:pPr>
      <w:r w:rsidRPr="003C59AE">
        <w:rPr>
          <w:rFonts w:eastAsia="Lucida Sans Unicode"/>
          <w:bCs/>
          <w:kern w:val="1"/>
          <w:sz w:val="20"/>
          <w:szCs w:val="20"/>
        </w:rPr>
        <w:t>W 2014r. w dzienniku korespondencyjnym zanotowano 2018 spraw, w tym 614 dotyczących udzielenia pomocy ze świadczeń pomocy społecznej. Wysłano 763 informacje w ramach współpracy z organizacjami, instytucjami w tym 301 informacji dotyczących klientów pomocy społecznej.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Ośrodek Pomocy Społecznej podejmował interwencje w związku z konfliktami rodzinnymi, brakiem możliwości załatwienia spraw urzędowych, uzależnień i związanych z tym problemów stosowania przemocy w rodzinie.</w:t>
      </w: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Przy Ośrodku działa</w:t>
      </w:r>
      <w:r w:rsidRPr="003C59AE">
        <w:rPr>
          <w:rFonts w:eastAsia="Lucida Sans Unicode"/>
          <w:b/>
          <w:bCs/>
          <w:kern w:val="1"/>
          <w:sz w:val="20"/>
          <w:szCs w:val="20"/>
        </w:rPr>
        <w:t xml:space="preserve"> </w:t>
      </w:r>
      <w:r w:rsidRPr="003C59AE">
        <w:rPr>
          <w:rFonts w:eastAsia="Lucida Sans Unicode"/>
          <w:b/>
          <w:kern w:val="1"/>
          <w:sz w:val="20"/>
          <w:szCs w:val="20"/>
        </w:rPr>
        <w:t>Zespół Interdyscyplinarny</w:t>
      </w:r>
      <w:r w:rsidRPr="003C59AE">
        <w:rPr>
          <w:rFonts w:eastAsia="Lucida Sans Unicode"/>
          <w:kern w:val="1"/>
          <w:sz w:val="20"/>
          <w:szCs w:val="20"/>
        </w:rPr>
        <w:t xml:space="preserve"> składający się z przedstawicieli różnych instytucji. Zadaniem Zespołu jest wdrażanie systemu przepływu informacji oraz reagowanie na zdiagnozowane problemy społeczne,                              w tym w szczególności przejawy bezradności w sprawach opiekuńczo – wychowawczych, przemocy domowej, demoralizacji nieletnich, zaniedbywania obowiązków rodzicielskich, a także zintegrowanie działań środowisk odpowiedzialnych za pomoc dziecku i rodzinie.    </w:t>
      </w: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2014r. Zespół Interdyscyplinarny prowadził 18 „Niebieskich kart”, w tym:</w:t>
      </w: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przekazanych przez przedstawicieli policji – 5,</w:t>
      </w: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przekazanych przez przedstawicieli pomocy społecznej – 6,</w:t>
      </w: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liczba zakończonych procedur „Niebieskiej karty” – 6,</w:t>
      </w:r>
    </w:p>
    <w:p w:rsidR="003C59AE" w:rsidRPr="003C59AE" w:rsidRDefault="00BE228D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>- brak zasadności</w:t>
      </w:r>
      <w:bookmarkStart w:id="0" w:name="_GoBack"/>
      <w:bookmarkEnd w:id="0"/>
      <w:r w:rsidR="003C59AE" w:rsidRPr="003C59AE">
        <w:rPr>
          <w:rFonts w:eastAsia="Lucida Sans Unicode"/>
          <w:kern w:val="1"/>
          <w:sz w:val="20"/>
          <w:szCs w:val="20"/>
        </w:rPr>
        <w:t xml:space="preserve"> podejmowania działań – 1,</w:t>
      </w: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liczba procedur „Niebieskich kart” w trakcie realizacji na dzień 31 grudnia 2014r. – 12.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W 2014 roku zorganizowano następujące </w:t>
      </w:r>
      <w:r w:rsidRPr="003C59AE">
        <w:rPr>
          <w:rFonts w:eastAsia="Lucida Sans Unicode"/>
          <w:b/>
          <w:kern w:val="1"/>
          <w:sz w:val="20"/>
          <w:szCs w:val="20"/>
        </w:rPr>
        <w:t>imprezy środowiskowe</w:t>
      </w:r>
      <w:r w:rsidRPr="003C59AE">
        <w:rPr>
          <w:rFonts w:eastAsia="Lucida Sans Unicode"/>
          <w:kern w:val="1"/>
          <w:sz w:val="20"/>
          <w:szCs w:val="20"/>
        </w:rPr>
        <w:t xml:space="preserve"> na rzecz społeczności lokalnej:</w:t>
      </w:r>
    </w:p>
    <w:p w:rsidR="003C59AE" w:rsidRPr="003C59AE" w:rsidRDefault="003C59AE" w:rsidP="002A0932">
      <w:pPr>
        <w:widowControl w:val="0"/>
        <w:numPr>
          <w:ilvl w:val="0"/>
          <w:numId w:val="44"/>
        </w:numPr>
        <w:tabs>
          <w:tab w:val="clear" w:pos="720"/>
          <w:tab w:val="num" w:pos="709"/>
        </w:tabs>
        <w:suppressAutoHyphens/>
        <w:spacing w:after="120" w:line="276" w:lineRule="auto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Festyn sportowo –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rekreacyjno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 xml:space="preserve"> – integracyjny pn. „Postaw na rodzinę”  1 maj 2014r.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 </w:t>
      </w:r>
      <w:r w:rsidR="006A3638">
        <w:rPr>
          <w:rFonts w:eastAsia="Lucida Sans Unicode"/>
          <w:kern w:val="1"/>
          <w:sz w:val="20"/>
          <w:szCs w:val="20"/>
        </w:rPr>
        <w:t xml:space="preserve">    </w:t>
      </w:r>
      <w:r w:rsidRPr="003C59AE">
        <w:rPr>
          <w:rFonts w:eastAsia="Lucida Sans Unicode"/>
          <w:kern w:val="1"/>
          <w:sz w:val="20"/>
          <w:szCs w:val="20"/>
        </w:rPr>
        <w:t>koszt realizacji – 3.366,96 zł z tego: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85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dofinansowanie ze środków PFRON – 1.200,00 zł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851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środki własne – 2.166,96 zł (ze środków GKRPA);</w:t>
      </w:r>
    </w:p>
    <w:p w:rsidR="003C59AE" w:rsidRPr="003C59AE" w:rsidRDefault="003C59AE" w:rsidP="002A0932">
      <w:pPr>
        <w:widowControl w:val="0"/>
        <w:numPr>
          <w:ilvl w:val="0"/>
          <w:numId w:val="44"/>
        </w:numPr>
        <w:tabs>
          <w:tab w:val="clear" w:pos="720"/>
          <w:tab w:val="num" w:pos="709"/>
        </w:tabs>
        <w:suppressAutoHyphens/>
        <w:spacing w:after="120" w:line="276" w:lineRule="auto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Festyn sportowo –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rekreacyjno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 xml:space="preserve"> – integracyjny pn. „Podajmy sobie ręce” 22 sierpień 2014r.</w:t>
      </w:r>
    </w:p>
    <w:p w:rsidR="003C59AE" w:rsidRPr="003C59AE" w:rsidRDefault="006A3638" w:rsidP="006A3638">
      <w:pPr>
        <w:widowControl w:val="0"/>
        <w:tabs>
          <w:tab w:val="num" w:pos="709"/>
        </w:tabs>
        <w:suppressAutoHyphens/>
        <w:spacing w:after="120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   </w:t>
      </w:r>
      <w:r w:rsidR="003C59AE" w:rsidRPr="003C59AE">
        <w:rPr>
          <w:rFonts w:eastAsia="Lucida Sans Unicode"/>
          <w:kern w:val="1"/>
          <w:sz w:val="20"/>
          <w:szCs w:val="20"/>
        </w:rPr>
        <w:t xml:space="preserve"> koszt realizacji – 3.845,76 zł z tego:</w:t>
      </w: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lastRenderedPageBreak/>
        <w:t>- dofinansowanie ze środków PFRON – 1.200,00 zł</w:t>
      </w:r>
    </w:p>
    <w:p w:rsidR="003C59AE" w:rsidRPr="003C59AE" w:rsidRDefault="003C59AE" w:rsidP="006A3638">
      <w:pPr>
        <w:widowControl w:val="0"/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środki własne – 2.645,76 zł</w:t>
      </w:r>
    </w:p>
    <w:p w:rsidR="003C59AE" w:rsidRPr="003C59AE" w:rsidRDefault="003C59AE" w:rsidP="002A0932">
      <w:pPr>
        <w:widowControl w:val="0"/>
        <w:numPr>
          <w:ilvl w:val="0"/>
          <w:numId w:val="44"/>
        </w:numPr>
        <w:tabs>
          <w:tab w:val="clear" w:pos="720"/>
          <w:tab w:val="num" w:pos="709"/>
          <w:tab w:val="left" w:pos="851"/>
        </w:tabs>
        <w:suppressAutoHyphens/>
        <w:spacing w:after="120" w:line="276" w:lineRule="auto"/>
        <w:ind w:hanging="153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 xml:space="preserve">Spotkanie </w:t>
      </w:r>
      <w:proofErr w:type="spellStart"/>
      <w:r w:rsidRPr="003C59AE">
        <w:rPr>
          <w:rFonts w:eastAsia="Lucida Sans Unicode"/>
          <w:kern w:val="1"/>
          <w:sz w:val="20"/>
          <w:szCs w:val="20"/>
        </w:rPr>
        <w:t>przedwigilijne</w:t>
      </w:r>
      <w:proofErr w:type="spellEnd"/>
      <w:r w:rsidRPr="003C59AE">
        <w:rPr>
          <w:rFonts w:eastAsia="Lucida Sans Unicode"/>
          <w:kern w:val="1"/>
          <w:sz w:val="20"/>
          <w:szCs w:val="20"/>
        </w:rPr>
        <w:t xml:space="preserve"> 12 grudzień 2014r. </w:t>
      </w:r>
    </w:p>
    <w:p w:rsidR="003C59AE" w:rsidRPr="003C59AE" w:rsidRDefault="006A3638" w:rsidP="006A3638">
      <w:pPr>
        <w:widowControl w:val="0"/>
        <w:tabs>
          <w:tab w:val="num" w:pos="709"/>
        </w:tabs>
        <w:suppressAutoHyphens/>
        <w:spacing w:after="120"/>
        <w:ind w:left="709" w:hanging="142"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    </w:t>
      </w:r>
      <w:r w:rsidR="003C59AE" w:rsidRPr="003C59AE">
        <w:rPr>
          <w:rFonts w:eastAsia="Lucida Sans Unicode"/>
          <w:kern w:val="1"/>
          <w:sz w:val="20"/>
          <w:szCs w:val="20"/>
        </w:rPr>
        <w:t xml:space="preserve"> koszt realizacji – 2.731,83 zł z tego: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709" w:firstLine="142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dofinansowanie ze środków PFRON – 800,00 zł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709" w:firstLine="142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środki własne – 1.931,83 zł.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Celem organizowanych imprez środowiskowych jest: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eliminowanie niewłaściwych postaw członków rodziny osób niepełnosprawnych,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zwiększenie udziału liczby osób niepełnosprawnych w imprezach sportowo - rekreacyjnych i kulturalnych,</w:t>
      </w:r>
    </w:p>
    <w:p w:rsidR="003C59AE" w:rsidRPr="003C59AE" w:rsidRDefault="003C59AE" w:rsidP="006A3638">
      <w:pPr>
        <w:widowControl w:val="0"/>
        <w:tabs>
          <w:tab w:val="num" w:pos="709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- zwiększenie aktywnego udziału osób niepełnosprawnych w życiu społecznym.</w:t>
      </w:r>
    </w:p>
    <w:p w:rsidR="003C59AE" w:rsidRPr="003C59AE" w:rsidRDefault="003C59AE" w:rsidP="003C59AE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ramach współpracy z Kuratorium Oświaty w Szczecinie 10 dzieci z terenu Gminy Bierzwnik w lipcu 2014r.</w:t>
      </w:r>
      <w:r w:rsidR="006A3638">
        <w:rPr>
          <w:rFonts w:eastAsia="Lucida Sans Unicode"/>
          <w:kern w:val="1"/>
          <w:sz w:val="20"/>
          <w:szCs w:val="20"/>
        </w:rPr>
        <w:t xml:space="preserve">                       </w:t>
      </w:r>
      <w:r w:rsidRPr="003C59AE">
        <w:rPr>
          <w:rFonts w:eastAsia="Lucida Sans Unicode"/>
          <w:kern w:val="1"/>
          <w:sz w:val="20"/>
          <w:szCs w:val="20"/>
        </w:rPr>
        <w:t xml:space="preserve"> było  na kolonii nad morzem w miejscowości Rzeczka. </w:t>
      </w:r>
    </w:p>
    <w:p w:rsidR="003C59AE" w:rsidRPr="003C59AE" w:rsidRDefault="003C59AE" w:rsidP="006A3638">
      <w:pPr>
        <w:widowControl w:val="0"/>
        <w:suppressAutoHyphens/>
        <w:spacing w:after="120"/>
        <w:ind w:left="567" w:right="414"/>
        <w:jc w:val="both"/>
        <w:rPr>
          <w:rFonts w:eastAsia="Lucida Sans Unicode"/>
          <w:kern w:val="1"/>
          <w:sz w:val="20"/>
          <w:szCs w:val="20"/>
        </w:rPr>
      </w:pP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ramach realizacji  zadań statutowych Gminny Ośrodek Pomocy Społecznej współpracował z: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1) Gminną Komisją Rozwiązywania Problemów Alkoholowych w Bierzwniku,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2) służbą zdrowia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3) szkołami,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4) Policją,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5) Powiatowym Urzędem Pracy,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6) Prokuraturą,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7) Sądami,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8) Wydziałem Spraw Społecznych w Szczecinie,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9) Zespołem Interdyscyplinarnym,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10) kuratorami społecznymi,</w:t>
      </w: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11) i innymi instytucjami (np.: ZUS, Urząd Skarbowy itp.).</w:t>
      </w:r>
    </w:p>
    <w:p w:rsidR="003C59AE" w:rsidRPr="003C59AE" w:rsidRDefault="003C59AE" w:rsidP="003C59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59AE" w:rsidRPr="003C59AE" w:rsidRDefault="003C59AE" w:rsidP="006A3638">
      <w:pPr>
        <w:widowControl w:val="0"/>
        <w:tabs>
          <w:tab w:val="left" w:pos="-360"/>
        </w:tabs>
        <w:suppressAutoHyphens/>
        <w:spacing w:after="120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3C59AE">
        <w:rPr>
          <w:rFonts w:eastAsia="Lucida Sans Unicode"/>
          <w:kern w:val="1"/>
          <w:sz w:val="20"/>
          <w:szCs w:val="20"/>
        </w:rPr>
        <w:t>W 2014 roku były wykonywane sprawozdania z realizacji poniżej wymienionych zadań: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5528"/>
        <w:gridCol w:w="1843"/>
        <w:gridCol w:w="1559"/>
      </w:tblGrid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Nazwa sprawozdania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Adresat sprawozdania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b/>
                <w:kern w:val="1"/>
                <w:sz w:val="20"/>
                <w:szCs w:val="20"/>
              </w:rPr>
              <w:t>Okresy sprawozdania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Program „Pomoc państwa w zakresie dożywiania”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kwartalne, półroczne, 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MK1 - meldunek kwartalny z udzielonych świadczeń pomocy społecznej pieniężnych, w naturze i usługach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I –III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VII - IX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3.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Sprawozdanie z działań podjętych w celu zapobieżenia negatywnym skutkom bezdomności na terenie gminy w sezonie zimowym 2013/2014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Zachodniopomorski Urząd Wojewódzki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4.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Sprawozdanie z realizacji świadczeń w SI POMOST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proofErr w:type="spellStart"/>
            <w:r w:rsidRPr="003C59AE">
              <w:rPr>
                <w:rFonts w:eastAsia="Lucida Sans Unicode"/>
                <w:kern w:val="1"/>
                <w:sz w:val="20"/>
                <w:szCs w:val="20"/>
              </w:rPr>
              <w:t>MPiPS</w:t>
            </w:r>
            <w:proofErr w:type="spellEnd"/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Departament Pomocy Społecznej SI POMOST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kwartalne, półroczne, 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5.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Ocena zasobów pomocy społecznej za rok 2013 dla Gminy Bierzwnik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Wójt Gminy Bierzwnik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kwiecień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6.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MPiPS3 – 03 sprawozdanie z udzielonych świadczeń pomocy społecznej – pieniężnej, w naturze i usługach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półroczne, 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7.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SKŁ-ZDR – składki na ubezpieczenie zdrowotne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półroczne, 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8.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SKŁ-EMRENT – składki na ubezpieczenie </w:t>
            </w:r>
            <w:proofErr w:type="spellStart"/>
            <w:r w:rsidRPr="003C59AE">
              <w:rPr>
                <w:rFonts w:eastAsia="Lucida Sans Unicode"/>
                <w:kern w:val="1"/>
                <w:sz w:val="20"/>
                <w:szCs w:val="20"/>
              </w:rPr>
              <w:t>emerytalno</w:t>
            </w:r>
            <w:proofErr w:type="spellEnd"/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- rentowe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półroczne, 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9.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Przewidzianych w ustawie z dnia 7 września 2007r. o pomocy osobom uprawnionym do alimentów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kwartalne, półroczne, 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10.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 zakresu świadczeń rodzinnych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kwartalne, półroczne, 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11.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Wydatkowane środki finansowe w związku z utratą przez część rodzin prawa do świadczeń pielęgnacyjnych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</w:tcPr>
          <w:p w:rsidR="004E115F" w:rsidRDefault="004E115F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12.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 zakresu wspierania rodziny i systemu pieczy zastępczej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Zachodniopomorski Urząd Wojewódzki w Szczecinie</w:t>
            </w: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 okres: 01.07 – 31.12.2013r.; 01.01-30.06.2014r.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13.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spacing w:before="120"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 wykorzystania dotacji na realizację zadania „Resortowy program wspierania rodziny i sytemu pieczy zastępczej na rok 2012”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Zachodniopomorski Urząd Wojewódzki w Szczecinie</w:t>
            </w:r>
          </w:p>
        </w:tc>
        <w:tc>
          <w:tcPr>
            <w:tcW w:w="1559" w:type="dxa"/>
          </w:tcPr>
          <w:p w:rsidR="004E115F" w:rsidRDefault="004E115F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14.</w:t>
            </w:r>
          </w:p>
        </w:tc>
        <w:tc>
          <w:tcPr>
            <w:tcW w:w="5528" w:type="dxa"/>
          </w:tcPr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spacing w:before="120"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Rb-28S z wykonania planu wydatków budżetowych;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Rb-27S z wykonania planu dochodów z otrzymanych środków budżetowych (zlecone, własne);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Rb-50 o dotacjach / wydatkach związanych z wykonaniem zadań z zakres administracji rządowej oraz innych zadań zleconych;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Rb-Z o stanie zobowiązań wg tytułów dłużnych oraz poręczeń i gwarancji;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Rb-N o stanie należności oraz wybranych aktywów finansowych;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Rb-27ZZ wykonanie planu dochodów związanych z realizacją zadań  z zakresu administracji rządowej oraz innych zadań zleconych;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Rb-ZN o stanie zobowiązań oraz należności skarbu państwa z tytułu wykonywania zadań zleconych;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Rb-ST sprawozdanie o stanie środków na rachunkach bankowych jednostki samorządu terytorialnego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informacje o przebiegu wykonania wydatków na programy i projekty realizowane ze środków z budżetu Unii Europejskiej, budżetu Gminy;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informacja z przebiegu wykonania dochodów budżetu gminy;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sprawozdania opisowe;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Rb-</w:t>
            </w:r>
            <w:proofErr w:type="spellStart"/>
            <w:r w:rsidRPr="003C59AE">
              <w:rPr>
                <w:rFonts w:eastAsia="Lucida Sans Unicode"/>
                <w:kern w:val="1"/>
                <w:sz w:val="20"/>
                <w:szCs w:val="20"/>
              </w:rPr>
              <w:t>WSa</w:t>
            </w:r>
            <w:proofErr w:type="spellEnd"/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o wydatkach strukturalnych</w:t>
            </w:r>
          </w:p>
        </w:tc>
        <w:tc>
          <w:tcPr>
            <w:tcW w:w="1843" w:type="dxa"/>
            <w:vMerge w:val="restart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Wójt Gminy Bierzwnik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miesięczne, kwartalne, półroczne, roczne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kwartalne, półroczne, roczne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roczne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półroczne, roczne  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4E115F" w:rsidRDefault="003C59AE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</w:p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 xml:space="preserve">                                            </w:t>
            </w:r>
          </w:p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15.</w:t>
            </w:r>
          </w:p>
        </w:tc>
        <w:tc>
          <w:tcPr>
            <w:tcW w:w="5528" w:type="dxa"/>
          </w:tcPr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spacing w:before="120"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Opracowywanie planu dochodów, wydatków i wprowadzanie zmian zgodnie z układem wykonawczym w sprawie zmian w budżecie</w:t>
            </w:r>
          </w:p>
        </w:tc>
        <w:tc>
          <w:tcPr>
            <w:tcW w:w="1843" w:type="dxa"/>
            <w:vMerge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15F" w:rsidRDefault="004E115F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cały rok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528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Bilans jednostki;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rachunek zysków i strat;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zestawienie zmian w funduszu jednostki;</w:t>
            </w:r>
          </w:p>
        </w:tc>
        <w:tc>
          <w:tcPr>
            <w:tcW w:w="1843" w:type="dxa"/>
            <w:vMerge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roczne</w:t>
            </w:r>
          </w:p>
          <w:p w:rsidR="003C59AE" w:rsidRPr="003C59AE" w:rsidRDefault="003C59AE" w:rsidP="004E115F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4E115F" w:rsidRPr="003C59AE" w:rsidTr="004E115F">
        <w:tc>
          <w:tcPr>
            <w:tcW w:w="709" w:type="dxa"/>
            <w:vAlign w:val="center"/>
          </w:tcPr>
          <w:p w:rsidR="004E115F" w:rsidRPr="003C59AE" w:rsidRDefault="004E115F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lastRenderedPageBreak/>
              <w:t>17.</w:t>
            </w:r>
          </w:p>
        </w:tc>
        <w:tc>
          <w:tcPr>
            <w:tcW w:w="5528" w:type="dxa"/>
            <w:vAlign w:val="center"/>
          </w:tcPr>
          <w:p w:rsidR="004E115F" w:rsidRPr="003C59AE" w:rsidRDefault="004E115F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Wnioski i sprawozdania z realizacji Projektu „Kieruj Swoim Losem”</w:t>
            </w:r>
          </w:p>
        </w:tc>
        <w:tc>
          <w:tcPr>
            <w:tcW w:w="1843" w:type="dxa"/>
          </w:tcPr>
          <w:p w:rsidR="004E115F" w:rsidRPr="003C59AE" w:rsidRDefault="004E115F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15F" w:rsidRPr="003C59AE" w:rsidRDefault="004E115F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wniosek - kwartalnie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18.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Informacja o realizacji rządowego programu dla rodzin wielodzietnych za okres od 16 czerwca 2014r. do 31 grudnia 2014r.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19.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Sprawozdania z wykorzystania dotacji przeznaczonej na wypłatę dodatków energetycznych w 2014r.</w:t>
            </w:r>
          </w:p>
        </w:tc>
        <w:tc>
          <w:tcPr>
            <w:tcW w:w="1843" w:type="dxa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Infrastruktury i Rolnictwa w Szczecinie ZUW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kwartalne, półroczne, roczne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20.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Sprawozdanie z realizacji Krajowego Programu Przeciwdziałania Przemocy w Rodzinie za rok 2014</w:t>
            </w:r>
          </w:p>
        </w:tc>
        <w:tc>
          <w:tcPr>
            <w:tcW w:w="1843" w:type="dxa"/>
            <w:vMerge w:val="restart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Wydział Spraw Społecznych w Szczecinie ZUW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21.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Sprawozdanie z liczby uczniów objętych Programem „Pomoc państwa w zakresie dożywiania” w 2014r.</w:t>
            </w:r>
          </w:p>
        </w:tc>
        <w:tc>
          <w:tcPr>
            <w:tcW w:w="1843" w:type="dxa"/>
            <w:vMerge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22.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Informacja o liczbie wydanych decyzji dotyczących nienależnie pobranych świadczeń</w:t>
            </w:r>
          </w:p>
        </w:tc>
        <w:tc>
          <w:tcPr>
            <w:tcW w:w="1843" w:type="dxa"/>
            <w:vMerge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jednorazowe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23.</w:t>
            </w:r>
          </w:p>
        </w:tc>
        <w:tc>
          <w:tcPr>
            <w:tcW w:w="5528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Opracowanie bilansu potrzeb na rok 2015</w:t>
            </w:r>
          </w:p>
        </w:tc>
        <w:tc>
          <w:tcPr>
            <w:tcW w:w="1843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Wójt Gminy Bierzwnik</w:t>
            </w:r>
          </w:p>
        </w:tc>
        <w:tc>
          <w:tcPr>
            <w:tcW w:w="155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jednorazowe -wrzesień</w:t>
            </w:r>
          </w:p>
        </w:tc>
      </w:tr>
      <w:tr w:rsidR="003C59AE" w:rsidRPr="003C59AE" w:rsidTr="004E115F">
        <w:tc>
          <w:tcPr>
            <w:tcW w:w="709" w:type="dxa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24.</w:t>
            </w:r>
          </w:p>
        </w:tc>
        <w:tc>
          <w:tcPr>
            <w:tcW w:w="8930" w:type="dxa"/>
            <w:gridSpan w:val="3"/>
            <w:vAlign w:val="center"/>
          </w:tcPr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Sprawozdania do GUS: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Z-03: kwartalne (sprawozdanie o zatrudnieniu i wynagrodzeniach);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ind w:left="1312" w:hanging="1312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Z-06: roczne (sprawozdanie o pracujących, wynagrodzeniach i czasie pracy);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ind w:left="1312" w:hanging="1312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Z-14: roczne (sprawozdanie o zatrudnieniu i wynagrodzeniach w administracji publicznej i innych jednostkach);</w:t>
            </w:r>
          </w:p>
          <w:p w:rsidR="003C59AE" w:rsidRPr="003C59AE" w:rsidRDefault="003C59AE" w:rsidP="003C59AE">
            <w:pPr>
              <w:widowControl w:val="0"/>
              <w:tabs>
                <w:tab w:val="left" w:pos="-360"/>
              </w:tabs>
              <w:suppressAutoHyphens/>
              <w:spacing w:after="12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3C59AE">
              <w:rPr>
                <w:rFonts w:eastAsia="Lucida Sans Unicode"/>
                <w:kern w:val="1"/>
                <w:sz w:val="20"/>
                <w:szCs w:val="20"/>
              </w:rPr>
              <w:t>- F-03: roczne (sprawozdanie o stanie i ruchu środków trwałych).</w:t>
            </w:r>
          </w:p>
        </w:tc>
      </w:tr>
    </w:tbl>
    <w:p w:rsidR="003C59AE" w:rsidRPr="003C59AE" w:rsidRDefault="003C59AE" w:rsidP="003C59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59AE" w:rsidRPr="003C59AE" w:rsidRDefault="003C59AE" w:rsidP="004E115F">
      <w:pPr>
        <w:spacing w:after="120" w:line="276" w:lineRule="auto"/>
        <w:ind w:left="567" w:right="414"/>
        <w:jc w:val="both"/>
        <w:rPr>
          <w:rFonts w:eastAsia="Calibri"/>
          <w:sz w:val="20"/>
          <w:szCs w:val="20"/>
          <w:lang w:eastAsia="en-US"/>
        </w:rPr>
      </w:pPr>
      <w:r w:rsidRPr="003C59AE">
        <w:rPr>
          <w:rFonts w:eastAsia="Calibri"/>
          <w:sz w:val="20"/>
          <w:szCs w:val="20"/>
          <w:lang w:eastAsia="en-US"/>
        </w:rPr>
        <w:t>W ramach realizacji kontroli zarządczej  klienci anonimowo oceniali pracę Ośrodka i pracowników na podstawie ankiety. Oceniano profesjonalizm obsługi, terminowość i szybkość załatwiania sprawy, zaangażowanie pracownika oraz kulturę osobistą pracowników według skali od 1 do 5. Gdzie 1 oznacza oce</w:t>
      </w:r>
      <w:r w:rsidR="004E115F">
        <w:rPr>
          <w:rFonts w:eastAsia="Calibri"/>
          <w:sz w:val="20"/>
          <w:szCs w:val="20"/>
          <w:lang w:eastAsia="en-US"/>
        </w:rPr>
        <w:t xml:space="preserve">nę negatywną, </w:t>
      </w:r>
      <w:r w:rsidRPr="003C59AE">
        <w:rPr>
          <w:rFonts w:eastAsia="Calibri"/>
          <w:sz w:val="20"/>
          <w:szCs w:val="20"/>
          <w:lang w:eastAsia="en-US"/>
        </w:rPr>
        <w:t xml:space="preserve"> a 5 ocenę bardzo dobrą.</w:t>
      </w:r>
    </w:p>
    <w:p w:rsidR="003C59AE" w:rsidRPr="003C59AE" w:rsidRDefault="003C59AE" w:rsidP="004E115F">
      <w:pPr>
        <w:spacing w:after="120" w:line="276" w:lineRule="auto"/>
        <w:ind w:left="567" w:right="414"/>
        <w:jc w:val="both"/>
        <w:rPr>
          <w:rFonts w:eastAsia="Calibri"/>
          <w:sz w:val="20"/>
          <w:szCs w:val="20"/>
          <w:lang w:eastAsia="en-US"/>
        </w:rPr>
      </w:pPr>
      <w:r w:rsidRPr="003C59AE">
        <w:rPr>
          <w:rFonts w:eastAsia="Calibri"/>
          <w:sz w:val="20"/>
          <w:szCs w:val="20"/>
          <w:lang w:eastAsia="en-US"/>
        </w:rPr>
        <w:t xml:space="preserve"> W okresie od 1 stycznia 2014r. do 31 grudnia 2014r. wpłynęło 59 ankiet. Średnia ocena wyniosła 4,95.</w:t>
      </w:r>
    </w:p>
    <w:p w:rsidR="003C59AE" w:rsidRDefault="003C59AE" w:rsidP="00695C84">
      <w:pPr>
        <w:pStyle w:val="NormalnyWeb"/>
        <w:spacing w:after="0"/>
        <w:ind w:left="360" w:right="540"/>
        <w:jc w:val="both"/>
        <w:rPr>
          <w:b/>
          <w:bCs/>
          <w:u w:val="single"/>
        </w:rPr>
      </w:pPr>
    </w:p>
    <w:p w:rsidR="00F10D78" w:rsidRDefault="00F10D78" w:rsidP="005C0DE1">
      <w:pPr>
        <w:pStyle w:val="NormalnyWeb"/>
        <w:spacing w:after="0"/>
        <w:ind w:left="540"/>
        <w:rPr>
          <w:b/>
          <w:bCs/>
        </w:rPr>
      </w:pPr>
    </w:p>
    <w:p w:rsidR="00C94EC2" w:rsidRDefault="00C94EC2" w:rsidP="00DA7403">
      <w:pPr>
        <w:pStyle w:val="NormalnyWeb"/>
        <w:spacing w:before="0" w:beforeAutospacing="0" w:after="120"/>
        <w:ind w:left="357"/>
      </w:pPr>
    </w:p>
    <w:p w:rsidR="00717312" w:rsidRDefault="00717312" w:rsidP="00717312">
      <w:pPr>
        <w:pStyle w:val="NormalnyWeb"/>
        <w:spacing w:after="0"/>
        <w:ind w:left="540" w:right="540"/>
        <w:jc w:val="both"/>
      </w:pPr>
    </w:p>
    <w:p w:rsidR="00DF0954" w:rsidRDefault="00DF0954" w:rsidP="003C59AE">
      <w:pPr>
        <w:pStyle w:val="NormalnyWeb"/>
        <w:spacing w:before="120" w:beforeAutospacing="0" w:after="120"/>
        <w:ind w:left="539" w:right="539"/>
        <w:jc w:val="both"/>
        <w:sectPr w:rsidR="00DF0954" w:rsidSect="00DF0C63">
          <w:headerReference w:type="default" r:id="rId9"/>
          <w:footerReference w:type="even" r:id="rId10"/>
          <w:footerReference w:type="default" r:id="rId11"/>
          <w:pgSz w:w="11906" w:h="16838"/>
          <w:pgMar w:top="899" w:right="566" w:bottom="360" w:left="720" w:header="708" w:footer="708" w:gutter="0"/>
          <w:cols w:space="708"/>
          <w:docGrid w:linePitch="360"/>
        </w:sectPr>
      </w:pPr>
    </w:p>
    <w:p w:rsidR="00E240A0" w:rsidRDefault="00D76A7A" w:rsidP="00E240A0">
      <w:pPr>
        <w:pStyle w:val="Normalny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PLAN BUDŻETU NA 2015</w:t>
      </w:r>
      <w:r w:rsidR="00E240A0" w:rsidRPr="00E240A0">
        <w:rPr>
          <w:b/>
          <w:sz w:val="32"/>
          <w:szCs w:val="32"/>
        </w:rPr>
        <w:t xml:space="preserve"> ROK I KOSZTY REALIZACJI</w:t>
      </w:r>
    </w:p>
    <w:p w:rsidR="00E240A0" w:rsidRDefault="00E240A0" w:rsidP="00E240A0">
      <w:pPr>
        <w:pStyle w:val="NormalnyWeb"/>
        <w:spacing w:before="0" w:beforeAutospacing="0" w:after="0"/>
        <w:jc w:val="center"/>
        <w:rPr>
          <w:b/>
          <w:sz w:val="32"/>
          <w:szCs w:val="32"/>
        </w:rPr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830"/>
        <w:gridCol w:w="1080"/>
        <w:gridCol w:w="1080"/>
        <w:gridCol w:w="963"/>
        <w:gridCol w:w="1017"/>
        <w:gridCol w:w="900"/>
        <w:gridCol w:w="1080"/>
        <w:gridCol w:w="1080"/>
        <w:gridCol w:w="900"/>
        <w:gridCol w:w="1080"/>
        <w:gridCol w:w="972"/>
        <w:gridCol w:w="1051"/>
        <w:gridCol w:w="569"/>
      </w:tblGrid>
      <w:tr w:rsidR="00E240A0" w:rsidRPr="004E115F" w:rsidTr="005E0568">
        <w:tc>
          <w:tcPr>
            <w:tcW w:w="567" w:type="dxa"/>
            <w:vMerge w:val="restart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Rozdział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Nazwa zadania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E240A0" w:rsidRPr="004E115F" w:rsidRDefault="00D76A7A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Plan na 2015</w:t>
            </w:r>
            <w:r w:rsidR="00E240A0" w:rsidRPr="004E115F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EFS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Koszt realizacji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EFS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Różnica planu do potrzeb</w:t>
            </w:r>
          </w:p>
        </w:tc>
      </w:tr>
      <w:tr w:rsidR="00E240A0" w:rsidRPr="004E115F" w:rsidTr="00B02B97">
        <w:trPr>
          <w:trHeight w:val="902"/>
        </w:trPr>
        <w:tc>
          <w:tcPr>
            <w:tcW w:w="567" w:type="dxa"/>
            <w:vMerge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PLAN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Dotacja do zadań własnych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Środki własne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Dotacja celowa z budżetu państwa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Ogółem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Dotacja do zadań własnych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Środki własne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Dotacja celowa z budżetu państwa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Braki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240A0" w:rsidRPr="004E115F" w:rsidRDefault="00E240A0" w:rsidP="00F254F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Nad-</w:t>
            </w:r>
            <w:r w:rsidRPr="004E115F">
              <w:rPr>
                <w:b/>
                <w:sz w:val="20"/>
                <w:szCs w:val="20"/>
              </w:rPr>
              <w:br/>
              <w:t>wyż</w:t>
            </w:r>
            <w:r w:rsidR="00B02B97" w:rsidRPr="004E115F">
              <w:rPr>
                <w:b/>
                <w:sz w:val="20"/>
                <w:szCs w:val="20"/>
              </w:rPr>
              <w:t>-</w:t>
            </w:r>
            <w:r w:rsidRPr="004E115F">
              <w:rPr>
                <w:b/>
                <w:sz w:val="20"/>
                <w:szCs w:val="20"/>
              </w:rPr>
              <w:t>ki</w:t>
            </w:r>
          </w:p>
        </w:tc>
      </w:tr>
      <w:tr w:rsidR="00D76A7A" w:rsidRPr="004E115F" w:rsidTr="00B02B97">
        <w:tc>
          <w:tcPr>
            <w:tcW w:w="567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85204</w:t>
            </w:r>
          </w:p>
        </w:tc>
        <w:tc>
          <w:tcPr>
            <w:tcW w:w="283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Ustawa o wspieraniu rodziny i systemie pieczy zastępczej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12.800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12.800</w:t>
            </w:r>
          </w:p>
        </w:tc>
        <w:tc>
          <w:tcPr>
            <w:tcW w:w="1017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12.800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12.800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D76A7A" w:rsidRPr="004E115F" w:rsidTr="00B02B97">
        <w:tc>
          <w:tcPr>
            <w:tcW w:w="567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85205</w:t>
            </w:r>
          </w:p>
        </w:tc>
        <w:tc>
          <w:tcPr>
            <w:tcW w:w="283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 xml:space="preserve">Przeciwdziałanie przemocy </w:t>
            </w:r>
            <w:r w:rsidRPr="004E115F">
              <w:rPr>
                <w:sz w:val="20"/>
                <w:szCs w:val="20"/>
              </w:rPr>
              <w:br/>
              <w:t>w rodzinie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5.200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5.200</w:t>
            </w:r>
          </w:p>
        </w:tc>
        <w:tc>
          <w:tcPr>
            <w:tcW w:w="1017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5.200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5.200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D76A7A" w:rsidRPr="004E115F" w:rsidTr="00B02B97">
        <w:tc>
          <w:tcPr>
            <w:tcW w:w="567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85206</w:t>
            </w:r>
          </w:p>
        </w:tc>
        <w:tc>
          <w:tcPr>
            <w:tcW w:w="283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Wspieranie rodziny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41.600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41.600</w:t>
            </w:r>
          </w:p>
        </w:tc>
        <w:tc>
          <w:tcPr>
            <w:tcW w:w="1017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41.600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76A7A" w:rsidRPr="004E115F" w:rsidRDefault="00C22DA1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41.600</w:t>
            </w:r>
          </w:p>
        </w:tc>
        <w:tc>
          <w:tcPr>
            <w:tcW w:w="1080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D76A7A" w:rsidRPr="004E115F" w:rsidRDefault="00D76A7A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E240A0" w:rsidRPr="004E115F" w:rsidTr="00B02B97">
        <w:trPr>
          <w:trHeight w:val="464"/>
        </w:trPr>
        <w:tc>
          <w:tcPr>
            <w:tcW w:w="567" w:type="dxa"/>
            <w:shd w:val="clear" w:color="auto" w:fill="auto"/>
          </w:tcPr>
          <w:p w:rsidR="00E240A0" w:rsidRPr="004E115F" w:rsidRDefault="00FE0B3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4</w:t>
            </w:r>
            <w:r w:rsidR="00E240A0" w:rsidRPr="004E11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85212</w:t>
            </w:r>
          </w:p>
        </w:tc>
        <w:tc>
          <w:tcPr>
            <w:tcW w:w="2830" w:type="dxa"/>
            <w:shd w:val="clear" w:color="auto" w:fill="auto"/>
          </w:tcPr>
          <w:p w:rsidR="00E240A0" w:rsidRPr="004E115F" w:rsidRDefault="00E240A0" w:rsidP="00FE0B3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 xml:space="preserve">Świadczenia rodzinne (w tym 3% na obsługę zadań)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</w:t>
            </w:r>
            <w:r w:rsidR="00FE0B3A" w:rsidRPr="004E115F">
              <w:rPr>
                <w:sz w:val="20"/>
                <w:szCs w:val="20"/>
              </w:rPr>
              <w:t>.8</w:t>
            </w:r>
            <w:r w:rsidRPr="004E115F">
              <w:rPr>
                <w:sz w:val="20"/>
                <w:szCs w:val="20"/>
              </w:rPr>
              <w:t>9</w:t>
            </w:r>
            <w:r w:rsidR="00FE0B3A" w:rsidRPr="004E115F">
              <w:rPr>
                <w:sz w:val="20"/>
                <w:szCs w:val="20"/>
              </w:rPr>
              <w:t>5</w:t>
            </w:r>
            <w:r w:rsidRPr="004E115F">
              <w:rPr>
                <w:sz w:val="20"/>
                <w:szCs w:val="20"/>
              </w:rPr>
              <w:t>.000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240A0" w:rsidRPr="004E115F" w:rsidRDefault="00FE0B3A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1895</w:t>
            </w:r>
            <w:r w:rsidR="00E240A0" w:rsidRPr="004E115F">
              <w:rPr>
                <w:sz w:val="20"/>
                <w:szCs w:val="20"/>
              </w:rPr>
              <w:t>.000</w:t>
            </w:r>
            <w:r w:rsidR="00E240A0" w:rsidRPr="004E115F">
              <w:rPr>
                <w:sz w:val="20"/>
                <w:szCs w:val="20"/>
              </w:rPr>
              <w:br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FE0B3A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1.895.000</w:t>
            </w:r>
            <w:r w:rsidR="00E240A0" w:rsidRPr="004E115F">
              <w:rPr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FE0B3A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1.895.000</w:t>
            </w:r>
            <w:r w:rsidR="00E240A0" w:rsidRPr="004E115F">
              <w:rPr>
                <w:sz w:val="20"/>
                <w:szCs w:val="20"/>
              </w:rPr>
              <w:br/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240A0" w:rsidRPr="004E115F" w:rsidRDefault="00E240A0" w:rsidP="00FE0B3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240A0" w:rsidRPr="004E115F" w:rsidTr="00B02B97">
        <w:tc>
          <w:tcPr>
            <w:tcW w:w="567" w:type="dxa"/>
            <w:shd w:val="clear" w:color="auto" w:fill="auto"/>
          </w:tcPr>
          <w:p w:rsidR="00E240A0" w:rsidRPr="004E115F" w:rsidRDefault="00FE0B3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5</w:t>
            </w:r>
            <w:r w:rsidR="00E240A0" w:rsidRPr="004E11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85213</w:t>
            </w:r>
          </w:p>
          <w:p w:rsidR="00231303" w:rsidRPr="004E115F" w:rsidRDefault="00231303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§</w:t>
            </w:r>
            <w:r w:rsidR="00893F80" w:rsidRPr="004E115F">
              <w:rPr>
                <w:sz w:val="20"/>
                <w:szCs w:val="20"/>
              </w:rPr>
              <w:t xml:space="preserve"> </w:t>
            </w:r>
            <w:r w:rsidRPr="004E115F">
              <w:rPr>
                <w:sz w:val="20"/>
                <w:szCs w:val="20"/>
              </w:rPr>
              <w:t>2010</w:t>
            </w:r>
          </w:p>
          <w:p w:rsidR="00231303" w:rsidRPr="004E115F" w:rsidRDefault="00231303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§</w:t>
            </w:r>
            <w:r w:rsidR="00893F80" w:rsidRPr="004E115F">
              <w:rPr>
                <w:sz w:val="20"/>
                <w:szCs w:val="20"/>
              </w:rPr>
              <w:t xml:space="preserve"> </w:t>
            </w:r>
            <w:r w:rsidRPr="004E115F">
              <w:rPr>
                <w:sz w:val="20"/>
                <w:szCs w:val="20"/>
              </w:rPr>
              <w:t>2030</w:t>
            </w:r>
          </w:p>
        </w:tc>
        <w:tc>
          <w:tcPr>
            <w:tcW w:w="2830" w:type="dxa"/>
            <w:shd w:val="clear" w:color="auto" w:fill="auto"/>
          </w:tcPr>
          <w:p w:rsidR="00E240A0" w:rsidRPr="004E115F" w:rsidRDefault="00E240A0" w:rsidP="00231303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Składki na ubezpieczenie</w:t>
            </w:r>
            <w:r w:rsidR="00231303" w:rsidRPr="004E115F">
              <w:rPr>
                <w:sz w:val="20"/>
                <w:szCs w:val="20"/>
              </w:rPr>
              <w:t xml:space="preserve"> zdrowotne w tym :</w:t>
            </w:r>
            <w:r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t xml:space="preserve">- składki zdrowotne </w:t>
            </w:r>
            <w:r w:rsidR="00231303" w:rsidRPr="004E115F">
              <w:rPr>
                <w:sz w:val="20"/>
                <w:szCs w:val="20"/>
              </w:rPr>
              <w:br/>
              <w:t xml:space="preserve">zasiłki stałe </w:t>
            </w:r>
            <w:r w:rsidR="00231303"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t>- składki zdrowotne świadczenia pielęgnacyjne</w:t>
            </w:r>
            <w:r w:rsidR="00231303" w:rsidRPr="004E115F">
              <w:rPr>
                <w:sz w:val="20"/>
                <w:szCs w:val="20"/>
              </w:rPr>
              <w:t>, specjalny zasiłek opiekuńczy, zasiłek dla opiekuna)</w:t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231303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20.000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  <w:t>7.000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  <w:t>13.0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231303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t>7.000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t>7.000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963" w:type="dxa"/>
            <w:shd w:val="clear" w:color="auto" w:fill="auto"/>
          </w:tcPr>
          <w:p w:rsidR="00E240A0" w:rsidRPr="004E115F" w:rsidRDefault="00231303" w:rsidP="00231303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1017" w:type="dxa"/>
            <w:shd w:val="clear" w:color="auto" w:fill="auto"/>
          </w:tcPr>
          <w:p w:rsidR="00231303" w:rsidRPr="004E115F" w:rsidRDefault="00E240A0" w:rsidP="00231303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t>13.000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  <w:p w:rsidR="00E240A0" w:rsidRPr="004E115F" w:rsidRDefault="00231303" w:rsidP="00231303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13.000</w:t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231303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32.500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  <w:t>14.5</w:t>
            </w:r>
            <w:r w:rsidR="00E240A0" w:rsidRPr="004E115F">
              <w:rPr>
                <w:sz w:val="20"/>
                <w:szCs w:val="20"/>
              </w:rPr>
              <w:t>00</w:t>
            </w:r>
            <w:r w:rsidR="00E240A0" w:rsidRPr="004E115F">
              <w:rPr>
                <w:sz w:val="20"/>
                <w:szCs w:val="20"/>
              </w:rPr>
              <w:br/>
            </w:r>
            <w:r w:rsidR="00E240A0"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t>18</w:t>
            </w:r>
            <w:r w:rsidR="00E240A0" w:rsidRPr="004E115F">
              <w:rPr>
                <w:sz w:val="20"/>
                <w:szCs w:val="20"/>
              </w:rPr>
              <w:t>.000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231303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t>14.500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t>14.500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1303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t>18.000</w:t>
            </w:r>
            <w:r w:rsidR="00231303"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br/>
            </w:r>
          </w:p>
          <w:p w:rsidR="00E240A0" w:rsidRPr="004E115F" w:rsidRDefault="00231303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18</w:t>
            </w:r>
            <w:r w:rsidR="00E240A0" w:rsidRPr="004E115F">
              <w:rPr>
                <w:sz w:val="20"/>
                <w:szCs w:val="20"/>
              </w:rPr>
              <w:t>.000</w:t>
            </w:r>
          </w:p>
        </w:tc>
        <w:tc>
          <w:tcPr>
            <w:tcW w:w="972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t>12.500</w:t>
            </w:r>
            <w:r w:rsidR="00231303"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br/>
              <w:t>7.500</w:t>
            </w:r>
            <w:r w:rsidR="00231303" w:rsidRPr="004E115F">
              <w:rPr>
                <w:sz w:val="20"/>
                <w:szCs w:val="20"/>
              </w:rPr>
              <w:br/>
            </w:r>
            <w:r w:rsidR="00231303" w:rsidRPr="004E115F">
              <w:rPr>
                <w:sz w:val="20"/>
                <w:szCs w:val="20"/>
              </w:rPr>
              <w:br/>
              <w:t>5.000</w:t>
            </w:r>
          </w:p>
        </w:tc>
        <w:tc>
          <w:tcPr>
            <w:tcW w:w="569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E240A0" w:rsidRPr="004E115F" w:rsidTr="00B02B97">
        <w:trPr>
          <w:trHeight w:val="1433"/>
        </w:trPr>
        <w:tc>
          <w:tcPr>
            <w:tcW w:w="567" w:type="dxa"/>
            <w:shd w:val="clear" w:color="auto" w:fill="auto"/>
          </w:tcPr>
          <w:p w:rsidR="00E240A0" w:rsidRPr="004E115F" w:rsidRDefault="00FA75AE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85214</w:t>
            </w:r>
          </w:p>
        </w:tc>
        <w:tc>
          <w:tcPr>
            <w:tcW w:w="2830" w:type="dxa"/>
            <w:shd w:val="clear" w:color="auto" w:fill="auto"/>
          </w:tcPr>
          <w:p w:rsidR="00E240A0" w:rsidRPr="004E115F" w:rsidRDefault="00E240A0" w:rsidP="00FA75AE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Zasiłki i pomoc w naturze ogółem, w tym:</w:t>
            </w:r>
            <w:r w:rsidRPr="004E115F">
              <w:rPr>
                <w:sz w:val="20"/>
                <w:szCs w:val="20"/>
              </w:rPr>
              <w:br/>
              <w:t>- zasiłki okresowe</w:t>
            </w:r>
            <w:r w:rsidR="00FA75AE" w:rsidRPr="004E115F">
              <w:rPr>
                <w:sz w:val="20"/>
                <w:szCs w:val="20"/>
              </w:rPr>
              <w:br/>
              <w:t xml:space="preserve">-  zasiłki celowe </w:t>
            </w:r>
            <w:r w:rsidR="00893F80" w:rsidRPr="004E115F">
              <w:rPr>
                <w:sz w:val="20"/>
                <w:szCs w:val="20"/>
              </w:rPr>
              <w:br/>
            </w:r>
            <w:r w:rsidR="00FA75AE" w:rsidRPr="004E115F">
              <w:rPr>
                <w:sz w:val="20"/>
                <w:szCs w:val="20"/>
              </w:rPr>
              <w:t>w tym DPS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FA75AE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412.000</w:t>
            </w:r>
            <w:r w:rsidRPr="004E115F">
              <w:rPr>
                <w:sz w:val="20"/>
                <w:szCs w:val="20"/>
              </w:rPr>
              <w:br/>
              <w:t>254</w:t>
            </w:r>
            <w:r w:rsidR="00E240A0" w:rsidRPr="004E115F">
              <w:rPr>
                <w:sz w:val="20"/>
                <w:szCs w:val="20"/>
              </w:rPr>
              <w:t>.000</w:t>
            </w:r>
            <w:r w:rsidR="00E240A0"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t>158.000</w:t>
            </w:r>
            <w:r w:rsidR="00E240A0" w:rsidRPr="004E115F">
              <w:rPr>
                <w:sz w:val="20"/>
                <w:szCs w:val="20"/>
              </w:rPr>
              <w:br/>
              <w:t>110.000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FA75AE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254.000</w:t>
            </w:r>
            <w:r w:rsidRPr="004E115F">
              <w:rPr>
                <w:sz w:val="20"/>
                <w:szCs w:val="20"/>
              </w:rPr>
              <w:br/>
              <w:t>254</w:t>
            </w:r>
            <w:r w:rsidR="00E240A0" w:rsidRPr="004E115F">
              <w:rPr>
                <w:sz w:val="20"/>
                <w:szCs w:val="20"/>
              </w:rPr>
              <w:t>.000</w:t>
            </w:r>
          </w:p>
        </w:tc>
        <w:tc>
          <w:tcPr>
            <w:tcW w:w="963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FA75AE" w:rsidRPr="004E115F">
              <w:rPr>
                <w:sz w:val="20"/>
                <w:szCs w:val="20"/>
              </w:rPr>
              <w:t>158.000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="00FA75AE" w:rsidRPr="004E115F">
              <w:rPr>
                <w:sz w:val="20"/>
                <w:szCs w:val="20"/>
              </w:rPr>
              <w:t>158.000</w:t>
            </w:r>
            <w:r w:rsidRPr="004E115F">
              <w:rPr>
                <w:sz w:val="20"/>
                <w:szCs w:val="20"/>
              </w:rPr>
              <w:br/>
              <w:t>110.000</w:t>
            </w:r>
          </w:p>
        </w:tc>
        <w:tc>
          <w:tcPr>
            <w:tcW w:w="1017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40A0" w:rsidRPr="004E115F" w:rsidRDefault="00FA75AE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518.000</w:t>
            </w:r>
            <w:r w:rsidRPr="004E115F">
              <w:rPr>
                <w:sz w:val="20"/>
                <w:szCs w:val="20"/>
              </w:rPr>
              <w:br/>
              <w:t>3</w:t>
            </w:r>
            <w:r w:rsidR="00E240A0" w:rsidRPr="004E115F">
              <w:rPr>
                <w:sz w:val="20"/>
                <w:szCs w:val="20"/>
              </w:rPr>
              <w:t>60.000</w:t>
            </w:r>
            <w:r w:rsidR="00E240A0"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t>158.000</w:t>
            </w:r>
            <w:r w:rsidRPr="004E115F">
              <w:rPr>
                <w:sz w:val="20"/>
                <w:szCs w:val="20"/>
              </w:rPr>
              <w:br/>
              <w:t>11</w:t>
            </w:r>
            <w:r w:rsidR="00E240A0" w:rsidRPr="004E115F">
              <w:rPr>
                <w:sz w:val="20"/>
                <w:szCs w:val="20"/>
              </w:rPr>
              <w:t>0.000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FA75AE" w:rsidRPr="004E115F">
              <w:rPr>
                <w:sz w:val="20"/>
                <w:szCs w:val="20"/>
              </w:rPr>
              <w:t>360.000</w:t>
            </w:r>
            <w:r w:rsidRPr="004E115F">
              <w:rPr>
                <w:sz w:val="20"/>
                <w:szCs w:val="20"/>
              </w:rPr>
              <w:br/>
            </w:r>
            <w:r w:rsidR="00FA75AE" w:rsidRPr="004E115F">
              <w:rPr>
                <w:sz w:val="20"/>
                <w:szCs w:val="20"/>
              </w:rPr>
              <w:t>3</w:t>
            </w:r>
            <w:r w:rsidRPr="004E115F">
              <w:rPr>
                <w:sz w:val="20"/>
                <w:szCs w:val="20"/>
              </w:rPr>
              <w:t>60.000</w:t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FA75AE" w:rsidRPr="004E115F">
              <w:rPr>
                <w:sz w:val="20"/>
                <w:szCs w:val="20"/>
              </w:rPr>
              <w:t>158.000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="00FA75AE" w:rsidRPr="004E115F">
              <w:rPr>
                <w:sz w:val="20"/>
                <w:szCs w:val="20"/>
              </w:rPr>
              <w:t>158.000</w:t>
            </w:r>
            <w:r w:rsidRPr="004E115F">
              <w:rPr>
                <w:sz w:val="20"/>
                <w:szCs w:val="20"/>
              </w:rPr>
              <w:br/>
            </w:r>
            <w:r w:rsidR="00FA75AE" w:rsidRPr="004E115F">
              <w:rPr>
                <w:sz w:val="20"/>
                <w:szCs w:val="20"/>
              </w:rPr>
              <w:t>11</w:t>
            </w:r>
            <w:r w:rsidRPr="004E115F">
              <w:rPr>
                <w:sz w:val="20"/>
                <w:szCs w:val="20"/>
              </w:rPr>
              <w:t>0.000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E240A0" w:rsidRPr="004E115F" w:rsidRDefault="00FA75AE" w:rsidP="00FA75AE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106</w:t>
            </w:r>
            <w:r w:rsidR="00E240A0" w:rsidRPr="004E115F">
              <w:rPr>
                <w:sz w:val="20"/>
                <w:szCs w:val="20"/>
              </w:rPr>
              <w:t>.000</w:t>
            </w:r>
            <w:r w:rsidRPr="004E115F">
              <w:rPr>
                <w:sz w:val="20"/>
                <w:szCs w:val="20"/>
              </w:rPr>
              <w:br/>
              <w:t>106</w:t>
            </w:r>
            <w:r w:rsidR="00E240A0" w:rsidRPr="004E115F">
              <w:rPr>
                <w:sz w:val="20"/>
                <w:szCs w:val="20"/>
              </w:rPr>
              <w:t>.000</w:t>
            </w:r>
            <w:r w:rsidR="00E240A0" w:rsidRPr="004E115F">
              <w:rPr>
                <w:sz w:val="20"/>
                <w:szCs w:val="20"/>
              </w:rPr>
              <w:br/>
            </w:r>
            <w:r w:rsidR="00E240A0" w:rsidRPr="004E115F">
              <w:rPr>
                <w:sz w:val="20"/>
                <w:szCs w:val="20"/>
              </w:rPr>
              <w:br/>
            </w:r>
          </w:p>
        </w:tc>
        <w:tc>
          <w:tcPr>
            <w:tcW w:w="569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E240A0" w:rsidRPr="004E115F" w:rsidTr="00B02B97">
        <w:tc>
          <w:tcPr>
            <w:tcW w:w="567" w:type="dxa"/>
            <w:shd w:val="clear" w:color="auto" w:fill="auto"/>
          </w:tcPr>
          <w:p w:rsidR="00E240A0" w:rsidRPr="004E115F" w:rsidRDefault="00FA75AE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7</w:t>
            </w:r>
            <w:r w:rsidR="00E240A0" w:rsidRPr="004E11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85215</w:t>
            </w:r>
          </w:p>
        </w:tc>
        <w:tc>
          <w:tcPr>
            <w:tcW w:w="2830" w:type="dxa"/>
            <w:shd w:val="clear" w:color="auto" w:fill="auto"/>
          </w:tcPr>
          <w:p w:rsidR="00893F80" w:rsidRPr="004E115F" w:rsidRDefault="00893F80" w:rsidP="00893F80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E240A0" w:rsidRPr="004E115F" w:rsidRDefault="00E240A0" w:rsidP="00893F80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 xml:space="preserve">Dodatki mieszkaniowe </w:t>
            </w:r>
            <w:r w:rsidRPr="004E115F">
              <w:rPr>
                <w:sz w:val="20"/>
                <w:szCs w:val="20"/>
              </w:rPr>
              <w:br/>
            </w:r>
            <w:r w:rsidR="00893F80" w:rsidRPr="004E115F">
              <w:rPr>
                <w:sz w:val="20"/>
                <w:szCs w:val="20"/>
              </w:rPr>
              <w:t>dodatek energetyczny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893F80" w:rsidP="00893F80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67.7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E240A0" w:rsidRPr="004E115F" w:rsidRDefault="00893F80" w:rsidP="00893F80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67.7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17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70.7</w:t>
            </w:r>
            <w:r w:rsidR="00E240A0" w:rsidRPr="004E115F">
              <w:rPr>
                <w:sz w:val="20"/>
                <w:szCs w:val="20"/>
              </w:rPr>
              <w:t>00</w:t>
            </w:r>
          </w:p>
          <w:p w:rsidR="00893F80" w:rsidRPr="004E115F" w:rsidRDefault="00893F80" w:rsidP="00893F80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67.700</w:t>
            </w:r>
          </w:p>
          <w:p w:rsidR="00893F80" w:rsidRPr="004E115F" w:rsidRDefault="00893F80" w:rsidP="00893F80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3.000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67.7</w:t>
            </w:r>
            <w:r w:rsidR="00E240A0" w:rsidRPr="004E115F">
              <w:rPr>
                <w:sz w:val="20"/>
                <w:szCs w:val="20"/>
              </w:rPr>
              <w:t>00</w:t>
            </w:r>
          </w:p>
          <w:p w:rsidR="00893F80" w:rsidRPr="004E115F" w:rsidRDefault="00893F80" w:rsidP="00893F80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67.700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3.000</w:t>
            </w:r>
          </w:p>
          <w:p w:rsidR="00893F8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3.000</w:t>
            </w:r>
          </w:p>
        </w:tc>
        <w:tc>
          <w:tcPr>
            <w:tcW w:w="972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E240A0" w:rsidRPr="004E115F" w:rsidRDefault="00C22DA1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3.000</w:t>
            </w:r>
          </w:p>
          <w:p w:rsidR="00C22DA1" w:rsidRPr="004E115F" w:rsidRDefault="00C22DA1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3.000</w:t>
            </w:r>
          </w:p>
        </w:tc>
        <w:tc>
          <w:tcPr>
            <w:tcW w:w="569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E240A0" w:rsidRPr="004E115F" w:rsidTr="00B02B97">
        <w:trPr>
          <w:trHeight w:val="472"/>
        </w:trPr>
        <w:tc>
          <w:tcPr>
            <w:tcW w:w="567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</w:t>
            </w:r>
            <w:r w:rsidR="00E240A0" w:rsidRPr="004E11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85216</w:t>
            </w:r>
          </w:p>
        </w:tc>
        <w:tc>
          <w:tcPr>
            <w:tcW w:w="2830" w:type="dxa"/>
            <w:shd w:val="clear" w:color="auto" w:fill="auto"/>
          </w:tcPr>
          <w:p w:rsidR="00E240A0" w:rsidRPr="004E115F" w:rsidRDefault="005E0568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Zasiłki stał</w:t>
            </w:r>
            <w:r w:rsidR="00E240A0" w:rsidRPr="004E115F">
              <w:rPr>
                <w:sz w:val="20"/>
                <w:szCs w:val="20"/>
              </w:rPr>
              <w:t>e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114.0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114.00</w:t>
            </w:r>
            <w:r w:rsidR="00E240A0" w:rsidRPr="004E115F"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160.0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160.0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E240A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46.0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569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893F80" w:rsidRPr="004E115F" w:rsidTr="00B02B97">
        <w:tc>
          <w:tcPr>
            <w:tcW w:w="567" w:type="dxa"/>
            <w:shd w:val="clear" w:color="auto" w:fill="auto"/>
          </w:tcPr>
          <w:p w:rsidR="00893F8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893F8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85219</w:t>
            </w:r>
          </w:p>
        </w:tc>
        <w:tc>
          <w:tcPr>
            <w:tcW w:w="2830" w:type="dxa"/>
            <w:shd w:val="clear" w:color="auto" w:fill="auto"/>
          </w:tcPr>
          <w:p w:rsidR="00893F80" w:rsidRPr="004E115F" w:rsidRDefault="00893F80" w:rsidP="00F254F1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Ośrodek pomocy społecznej</w:t>
            </w:r>
          </w:p>
        </w:tc>
        <w:tc>
          <w:tcPr>
            <w:tcW w:w="1080" w:type="dxa"/>
            <w:shd w:val="clear" w:color="auto" w:fill="auto"/>
          </w:tcPr>
          <w:p w:rsidR="00893F80" w:rsidRPr="004E115F" w:rsidRDefault="00F61FC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397.500</w:t>
            </w:r>
          </w:p>
        </w:tc>
        <w:tc>
          <w:tcPr>
            <w:tcW w:w="1080" w:type="dxa"/>
            <w:shd w:val="clear" w:color="auto" w:fill="auto"/>
          </w:tcPr>
          <w:p w:rsidR="00893F80" w:rsidRPr="004E115F" w:rsidRDefault="00F61FC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107.000</w:t>
            </w:r>
          </w:p>
        </w:tc>
        <w:tc>
          <w:tcPr>
            <w:tcW w:w="963" w:type="dxa"/>
            <w:shd w:val="clear" w:color="auto" w:fill="auto"/>
          </w:tcPr>
          <w:p w:rsidR="00893F80" w:rsidRPr="004E115F" w:rsidRDefault="00F61FC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290.500</w:t>
            </w:r>
          </w:p>
        </w:tc>
        <w:tc>
          <w:tcPr>
            <w:tcW w:w="1017" w:type="dxa"/>
            <w:shd w:val="clear" w:color="auto" w:fill="auto"/>
          </w:tcPr>
          <w:p w:rsidR="00893F8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93F8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93F80" w:rsidRPr="004E115F" w:rsidRDefault="00C22DA1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406.5</w:t>
            </w:r>
            <w:r w:rsidR="00F61FC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893F80" w:rsidRPr="004E115F" w:rsidRDefault="00C22DA1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116.000</w:t>
            </w:r>
          </w:p>
        </w:tc>
        <w:tc>
          <w:tcPr>
            <w:tcW w:w="900" w:type="dxa"/>
            <w:shd w:val="clear" w:color="auto" w:fill="auto"/>
          </w:tcPr>
          <w:p w:rsidR="00893F80" w:rsidRPr="004E115F" w:rsidRDefault="00C22DA1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290.500</w:t>
            </w:r>
          </w:p>
        </w:tc>
        <w:tc>
          <w:tcPr>
            <w:tcW w:w="1080" w:type="dxa"/>
            <w:shd w:val="clear" w:color="auto" w:fill="auto"/>
          </w:tcPr>
          <w:p w:rsidR="00893F8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93F8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893F80" w:rsidRPr="004E115F" w:rsidRDefault="00F61FC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9.000</w:t>
            </w:r>
          </w:p>
        </w:tc>
        <w:tc>
          <w:tcPr>
            <w:tcW w:w="569" w:type="dxa"/>
            <w:shd w:val="clear" w:color="auto" w:fill="auto"/>
          </w:tcPr>
          <w:p w:rsidR="00893F80" w:rsidRPr="004E115F" w:rsidRDefault="00893F8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E240A0" w:rsidRPr="004E115F" w:rsidTr="00B02B97">
        <w:tc>
          <w:tcPr>
            <w:tcW w:w="567" w:type="dxa"/>
            <w:shd w:val="clear" w:color="auto" w:fill="auto"/>
          </w:tcPr>
          <w:p w:rsidR="00E240A0" w:rsidRPr="004E115F" w:rsidRDefault="00B97A23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10</w:t>
            </w:r>
            <w:r w:rsidR="00E240A0" w:rsidRPr="004E11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85228</w:t>
            </w:r>
          </w:p>
        </w:tc>
        <w:tc>
          <w:tcPr>
            <w:tcW w:w="2830" w:type="dxa"/>
            <w:shd w:val="clear" w:color="auto" w:fill="auto"/>
          </w:tcPr>
          <w:p w:rsidR="005E0568" w:rsidRPr="004E115F" w:rsidRDefault="00E240A0" w:rsidP="005E056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Usługi opiekuńcze</w:t>
            </w:r>
            <w:r w:rsidR="005E0568" w:rsidRPr="004E115F">
              <w:rPr>
                <w:sz w:val="20"/>
                <w:szCs w:val="20"/>
              </w:rPr>
              <w:t xml:space="preserve"> i specjalistyczne ogółem, z tego</w:t>
            </w:r>
            <w:r w:rsidRPr="004E115F">
              <w:rPr>
                <w:sz w:val="20"/>
                <w:szCs w:val="20"/>
              </w:rPr>
              <w:t>:</w:t>
            </w:r>
            <w:r w:rsidRPr="004E115F">
              <w:rPr>
                <w:sz w:val="20"/>
                <w:szCs w:val="20"/>
              </w:rPr>
              <w:br/>
            </w:r>
            <w:r w:rsidR="005E0568" w:rsidRPr="004E115F">
              <w:rPr>
                <w:sz w:val="20"/>
                <w:szCs w:val="20"/>
              </w:rPr>
              <w:t>- usługi opiekuńcze</w:t>
            </w:r>
          </w:p>
          <w:p w:rsidR="00E240A0" w:rsidRPr="004E115F" w:rsidRDefault="00E240A0" w:rsidP="005E056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 xml:space="preserve">- specjalistyczne usługi </w:t>
            </w:r>
            <w:r w:rsidRPr="004E115F">
              <w:rPr>
                <w:sz w:val="20"/>
                <w:szCs w:val="20"/>
              </w:rPr>
              <w:lastRenderedPageBreak/>
              <w:t>opiekuńcze</w:t>
            </w:r>
            <w:r w:rsidR="005E0568" w:rsidRPr="004E115F">
              <w:rPr>
                <w:sz w:val="20"/>
                <w:szCs w:val="20"/>
              </w:rPr>
              <w:t xml:space="preserve"> dla osób z zaburzeniami psychicznymi</w:t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5E0568" w:rsidRPr="004E115F" w:rsidRDefault="005E0568" w:rsidP="005E0568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lastRenderedPageBreak/>
              <w:br/>
            </w:r>
            <w:r w:rsidRPr="004E115F">
              <w:rPr>
                <w:sz w:val="20"/>
                <w:szCs w:val="20"/>
              </w:rPr>
              <w:br/>
              <w:t>66.300</w:t>
            </w:r>
            <w:r w:rsidR="00E240A0"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t>36.300</w:t>
            </w:r>
          </w:p>
          <w:p w:rsidR="005E0568" w:rsidRPr="004E115F" w:rsidRDefault="005E0568" w:rsidP="005E0568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E240A0" w:rsidRPr="004E115F" w:rsidRDefault="005E0568" w:rsidP="00206752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30.000</w:t>
            </w:r>
            <w:r w:rsidR="00E240A0" w:rsidRPr="004E115F">
              <w:rPr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E240A0" w:rsidRPr="004E115F" w:rsidRDefault="00E240A0" w:rsidP="005E0568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="005E0568" w:rsidRPr="004E115F">
              <w:rPr>
                <w:sz w:val="20"/>
                <w:szCs w:val="20"/>
              </w:rPr>
              <w:t>36.300</w:t>
            </w:r>
            <w:r w:rsidRPr="004E115F">
              <w:rPr>
                <w:sz w:val="20"/>
                <w:szCs w:val="20"/>
              </w:rPr>
              <w:br/>
            </w:r>
            <w:r w:rsidR="005E0568" w:rsidRPr="004E115F">
              <w:rPr>
                <w:sz w:val="20"/>
                <w:szCs w:val="20"/>
              </w:rPr>
              <w:t>36.300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lastRenderedPageBreak/>
              <w:br/>
            </w:r>
            <w:r w:rsidR="005E0568" w:rsidRPr="004E115F">
              <w:rPr>
                <w:sz w:val="20"/>
                <w:szCs w:val="20"/>
              </w:rPr>
              <w:br/>
            </w:r>
            <w:r w:rsidR="005E0568" w:rsidRPr="004E115F">
              <w:rPr>
                <w:sz w:val="20"/>
                <w:szCs w:val="20"/>
              </w:rPr>
              <w:br/>
            </w:r>
          </w:p>
        </w:tc>
        <w:tc>
          <w:tcPr>
            <w:tcW w:w="1017" w:type="dxa"/>
            <w:shd w:val="clear" w:color="auto" w:fill="auto"/>
          </w:tcPr>
          <w:p w:rsidR="00372B4A" w:rsidRPr="004E115F" w:rsidRDefault="00E240A0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lastRenderedPageBreak/>
              <w:br/>
            </w:r>
            <w:r w:rsidR="005E0568" w:rsidRPr="004E115F">
              <w:rPr>
                <w:sz w:val="20"/>
                <w:szCs w:val="20"/>
              </w:rPr>
              <w:br/>
              <w:t>30.000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lastRenderedPageBreak/>
              <w:br/>
            </w:r>
          </w:p>
          <w:p w:rsidR="00E240A0" w:rsidRPr="004E115F" w:rsidRDefault="00372B4A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30.000</w:t>
            </w:r>
            <w:r w:rsidR="00E240A0" w:rsidRPr="004E115F">
              <w:rPr>
                <w:sz w:val="20"/>
                <w:szCs w:val="20"/>
              </w:rPr>
              <w:br/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40A0" w:rsidRPr="004E115F" w:rsidRDefault="005E0568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  <w:t>68.3</w:t>
            </w:r>
            <w:r w:rsidR="00E240A0" w:rsidRPr="004E115F">
              <w:rPr>
                <w:sz w:val="20"/>
                <w:szCs w:val="20"/>
              </w:rPr>
              <w:t>00</w:t>
            </w:r>
            <w:r w:rsidR="00E240A0" w:rsidRPr="004E115F">
              <w:rPr>
                <w:sz w:val="20"/>
                <w:szCs w:val="20"/>
              </w:rPr>
              <w:br/>
            </w:r>
            <w:r w:rsidR="00372B4A" w:rsidRPr="004E115F">
              <w:rPr>
                <w:sz w:val="20"/>
                <w:szCs w:val="20"/>
              </w:rPr>
              <w:t>36.3</w:t>
            </w:r>
            <w:r w:rsidRPr="004E115F">
              <w:rPr>
                <w:sz w:val="20"/>
                <w:szCs w:val="20"/>
              </w:rPr>
              <w:t>00</w:t>
            </w:r>
            <w:r w:rsidR="00E240A0" w:rsidRPr="004E115F">
              <w:rPr>
                <w:sz w:val="20"/>
                <w:szCs w:val="20"/>
              </w:rPr>
              <w:br/>
            </w:r>
            <w:r w:rsidR="00E240A0" w:rsidRPr="004E115F">
              <w:rPr>
                <w:sz w:val="20"/>
                <w:szCs w:val="20"/>
              </w:rPr>
              <w:lastRenderedPageBreak/>
              <w:br/>
            </w:r>
          </w:p>
          <w:p w:rsidR="00372B4A" w:rsidRPr="004E115F" w:rsidRDefault="00372B4A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32.000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5E0568" w:rsidRPr="004E115F">
              <w:rPr>
                <w:sz w:val="20"/>
                <w:szCs w:val="20"/>
              </w:rPr>
              <w:br/>
              <w:t>36.300</w:t>
            </w:r>
            <w:r w:rsidRPr="004E115F">
              <w:rPr>
                <w:sz w:val="20"/>
                <w:szCs w:val="20"/>
              </w:rPr>
              <w:br/>
            </w:r>
            <w:r w:rsidR="005E0568" w:rsidRPr="004E115F">
              <w:rPr>
                <w:sz w:val="20"/>
                <w:szCs w:val="20"/>
              </w:rPr>
              <w:t>36.300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lastRenderedPageBreak/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372B4A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lastRenderedPageBreak/>
              <w:br/>
            </w:r>
            <w:r w:rsidR="00E240A0" w:rsidRPr="004E115F">
              <w:rPr>
                <w:sz w:val="20"/>
                <w:szCs w:val="20"/>
              </w:rPr>
              <w:br/>
            </w:r>
            <w:r w:rsidR="005E0568" w:rsidRPr="004E115F">
              <w:rPr>
                <w:sz w:val="20"/>
                <w:szCs w:val="20"/>
              </w:rPr>
              <w:t>32.000</w:t>
            </w:r>
            <w:r w:rsidR="00E240A0" w:rsidRPr="004E115F">
              <w:rPr>
                <w:sz w:val="20"/>
                <w:szCs w:val="20"/>
              </w:rPr>
              <w:br/>
            </w:r>
            <w:r w:rsidR="00E240A0" w:rsidRPr="004E115F">
              <w:rPr>
                <w:sz w:val="20"/>
                <w:szCs w:val="20"/>
              </w:rPr>
              <w:br/>
            </w:r>
            <w:r w:rsidR="00E240A0" w:rsidRPr="004E115F">
              <w:rPr>
                <w:sz w:val="20"/>
                <w:szCs w:val="20"/>
              </w:rPr>
              <w:lastRenderedPageBreak/>
              <w:br/>
            </w:r>
          </w:p>
          <w:p w:rsidR="00372B4A" w:rsidRPr="004E115F" w:rsidRDefault="00372B4A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32.000</w:t>
            </w:r>
          </w:p>
        </w:tc>
        <w:tc>
          <w:tcPr>
            <w:tcW w:w="972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E240A0" w:rsidRPr="004E115F" w:rsidRDefault="00E240A0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5E0568" w:rsidRPr="004E115F">
              <w:rPr>
                <w:sz w:val="20"/>
                <w:szCs w:val="20"/>
              </w:rPr>
              <w:t>2.000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  <w:p w:rsidR="00372B4A" w:rsidRPr="004E115F" w:rsidRDefault="00372B4A" w:rsidP="00372B4A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2.000</w:t>
            </w:r>
          </w:p>
        </w:tc>
        <w:tc>
          <w:tcPr>
            <w:tcW w:w="569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E240A0" w:rsidRPr="004E115F" w:rsidTr="00B02B97">
        <w:tc>
          <w:tcPr>
            <w:tcW w:w="567" w:type="dxa"/>
            <w:shd w:val="clear" w:color="auto" w:fill="auto"/>
          </w:tcPr>
          <w:p w:rsidR="00E240A0" w:rsidRPr="004E115F" w:rsidRDefault="00B97A23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lastRenderedPageBreak/>
              <w:t>11</w:t>
            </w:r>
            <w:r w:rsidR="00E240A0" w:rsidRPr="004E11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85295</w:t>
            </w:r>
          </w:p>
        </w:tc>
        <w:tc>
          <w:tcPr>
            <w:tcW w:w="2830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Dożywianie</w:t>
            </w:r>
            <w:r w:rsidR="00E240A0" w:rsidRPr="004E11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202.0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</w:t>
            </w:r>
            <w:r w:rsidR="00E240A0" w:rsidRPr="004E115F">
              <w:rPr>
                <w:sz w:val="20"/>
                <w:szCs w:val="20"/>
              </w:rPr>
              <w:t>4</w:t>
            </w:r>
            <w:r w:rsidRPr="004E115F">
              <w:rPr>
                <w:sz w:val="20"/>
                <w:szCs w:val="20"/>
              </w:rPr>
              <w:t>2</w:t>
            </w:r>
            <w:r w:rsidR="00E240A0" w:rsidRPr="004E115F">
              <w:rPr>
                <w:sz w:val="20"/>
                <w:szCs w:val="20"/>
              </w:rPr>
              <w:t>.000</w:t>
            </w:r>
          </w:p>
        </w:tc>
        <w:tc>
          <w:tcPr>
            <w:tcW w:w="963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60.0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17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250.0</w:t>
            </w:r>
            <w:r w:rsidR="00E240A0" w:rsidRPr="004E115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190</w:t>
            </w:r>
            <w:r w:rsidR="00E240A0" w:rsidRPr="004E115F">
              <w:rPr>
                <w:sz w:val="20"/>
                <w:szCs w:val="20"/>
              </w:rPr>
              <w:t>.000</w:t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60.000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48.000</w:t>
            </w:r>
          </w:p>
        </w:tc>
        <w:tc>
          <w:tcPr>
            <w:tcW w:w="569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E240A0" w:rsidRPr="004E115F" w:rsidTr="00B02B97">
        <w:tc>
          <w:tcPr>
            <w:tcW w:w="567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12</w:t>
            </w:r>
            <w:r w:rsidR="00E240A0" w:rsidRPr="004E11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8</w:t>
            </w:r>
            <w:r w:rsidR="00372B4A" w:rsidRPr="004E115F">
              <w:rPr>
                <w:sz w:val="20"/>
                <w:szCs w:val="20"/>
              </w:rPr>
              <w:t>53</w:t>
            </w:r>
            <w:r w:rsidRPr="004E115F">
              <w:rPr>
                <w:sz w:val="20"/>
                <w:szCs w:val="20"/>
              </w:rPr>
              <w:t>95</w:t>
            </w:r>
          </w:p>
        </w:tc>
        <w:tc>
          <w:tcPr>
            <w:tcW w:w="2830" w:type="dxa"/>
            <w:shd w:val="clear" w:color="auto" w:fill="auto"/>
          </w:tcPr>
          <w:p w:rsidR="00372B4A" w:rsidRPr="004E115F" w:rsidRDefault="00372B4A" w:rsidP="00206752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Pozostała działalność z tego:</w:t>
            </w:r>
            <w:r w:rsidR="00206752"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t>1) samochód BUS</w:t>
            </w:r>
          </w:p>
          <w:p w:rsidR="00372B4A" w:rsidRPr="004E115F" w:rsidRDefault="00372B4A" w:rsidP="00206752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 xml:space="preserve">2) Projekt „Kieruj Swoim Losem” </w:t>
            </w:r>
          </w:p>
          <w:p w:rsidR="00372B4A" w:rsidRPr="004E115F" w:rsidRDefault="00372B4A" w:rsidP="00206752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3) KARTA DUŻEJ RODZINY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206752">
            <w:pPr>
              <w:pStyle w:val="NormalnyWeb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372B4A" w:rsidRPr="004E115F">
              <w:rPr>
                <w:sz w:val="20"/>
                <w:szCs w:val="20"/>
              </w:rPr>
              <w:t>103.783</w:t>
            </w:r>
            <w:r w:rsidR="00206752" w:rsidRPr="004E115F">
              <w:rPr>
                <w:sz w:val="20"/>
                <w:szCs w:val="20"/>
              </w:rPr>
              <w:br/>
            </w:r>
            <w:r w:rsidR="00372B4A" w:rsidRPr="004E115F">
              <w:rPr>
                <w:sz w:val="20"/>
                <w:szCs w:val="20"/>
              </w:rPr>
              <w:t>62.800</w:t>
            </w:r>
            <w:r w:rsidR="00372B4A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  <w:t>40.983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206752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963" w:type="dxa"/>
            <w:shd w:val="clear" w:color="auto" w:fill="auto"/>
          </w:tcPr>
          <w:p w:rsidR="00206752" w:rsidRPr="004E115F" w:rsidRDefault="00206752" w:rsidP="00206752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372B4A" w:rsidRPr="004E115F" w:rsidRDefault="00206752" w:rsidP="00206752">
            <w:pPr>
              <w:pStyle w:val="NormalnyWeb"/>
              <w:spacing w:before="0" w:beforeAutospacing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t>66.899</w:t>
            </w:r>
            <w:r w:rsidRPr="004E115F">
              <w:rPr>
                <w:sz w:val="20"/>
                <w:szCs w:val="20"/>
              </w:rPr>
              <w:br/>
              <w:t>62.800</w:t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  <w:t>4.099</w:t>
            </w:r>
            <w:r w:rsidR="00372B4A" w:rsidRPr="004E115F">
              <w:rPr>
                <w:sz w:val="20"/>
                <w:szCs w:val="20"/>
              </w:rPr>
              <w:br/>
            </w:r>
          </w:p>
          <w:p w:rsidR="00372B4A" w:rsidRPr="004E115F" w:rsidRDefault="00372B4A" w:rsidP="00206752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E240A0" w:rsidRPr="004E115F" w:rsidRDefault="00372B4A" w:rsidP="00206752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E240A0" w:rsidRPr="004E115F">
              <w:rPr>
                <w:sz w:val="20"/>
                <w:szCs w:val="20"/>
              </w:rPr>
              <w:br/>
            </w:r>
            <w:r w:rsidR="00E240A0" w:rsidRPr="004E115F">
              <w:rPr>
                <w:sz w:val="20"/>
                <w:szCs w:val="20"/>
              </w:rPr>
              <w:br/>
            </w:r>
          </w:p>
        </w:tc>
        <w:tc>
          <w:tcPr>
            <w:tcW w:w="1017" w:type="dxa"/>
            <w:shd w:val="clear" w:color="auto" w:fill="auto"/>
          </w:tcPr>
          <w:p w:rsidR="00E240A0" w:rsidRPr="004E115F" w:rsidRDefault="00E240A0" w:rsidP="00206752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372B4A" w:rsidP="00206752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36.884</w:t>
            </w:r>
            <w:r w:rsidR="00206752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  <w:t>36.884</w:t>
            </w:r>
          </w:p>
        </w:tc>
        <w:tc>
          <w:tcPr>
            <w:tcW w:w="1080" w:type="dxa"/>
            <w:shd w:val="clear" w:color="auto" w:fill="auto"/>
          </w:tcPr>
          <w:p w:rsidR="00206752" w:rsidRPr="004E115F" w:rsidRDefault="00E240A0" w:rsidP="00206752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372B4A" w:rsidRPr="004E115F">
              <w:rPr>
                <w:sz w:val="20"/>
                <w:szCs w:val="20"/>
              </w:rPr>
              <w:t>103.783</w:t>
            </w:r>
            <w:r w:rsidR="00206752" w:rsidRPr="004E115F">
              <w:rPr>
                <w:sz w:val="20"/>
                <w:szCs w:val="20"/>
              </w:rPr>
              <w:br/>
              <w:t>62.800</w:t>
            </w:r>
            <w:r w:rsidR="00206752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  <w:t>40.983</w:t>
            </w:r>
            <w:r w:rsidR="00206752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  <w:t>-</w:t>
            </w:r>
            <w:r w:rsidR="00206752" w:rsidRPr="004E115F">
              <w:rPr>
                <w:sz w:val="20"/>
                <w:szCs w:val="20"/>
              </w:rPr>
              <w:br/>
            </w:r>
          </w:p>
          <w:p w:rsidR="00206752" w:rsidRPr="004E115F" w:rsidRDefault="00206752" w:rsidP="00206752">
            <w:pPr>
              <w:pStyle w:val="NormalnyWeb"/>
              <w:jc w:val="center"/>
              <w:rPr>
                <w:sz w:val="20"/>
                <w:szCs w:val="20"/>
              </w:rPr>
            </w:pPr>
          </w:p>
          <w:p w:rsidR="00206752" w:rsidRPr="004E115F" w:rsidRDefault="00206752" w:rsidP="00206752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206752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900" w:type="dxa"/>
            <w:shd w:val="clear" w:color="auto" w:fill="auto"/>
          </w:tcPr>
          <w:p w:rsidR="00E240A0" w:rsidRPr="004E115F" w:rsidRDefault="00E240A0" w:rsidP="00206752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="00372B4A" w:rsidRPr="004E115F">
              <w:rPr>
                <w:sz w:val="20"/>
                <w:szCs w:val="20"/>
              </w:rPr>
              <w:t>66.899</w:t>
            </w:r>
            <w:r w:rsidR="00206752" w:rsidRPr="004E115F">
              <w:rPr>
                <w:sz w:val="20"/>
                <w:szCs w:val="20"/>
              </w:rPr>
              <w:br/>
              <w:t>62.800</w:t>
            </w:r>
            <w:r w:rsidR="00206752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  <w:t>4.099</w:t>
            </w:r>
            <w:r w:rsidR="00206752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  <w:t>-</w:t>
            </w:r>
          </w:p>
        </w:tc>
        <w:tc>
          <w:tcPr>
            <w:tcW w:w="1080" w:type="dxa"/>
            <w:shd w:val="clear" w:color="auto" w:fill="auto"/>
          </w:tcPr>
          <w:p w:rsidR="00E240A0" w:rsidRPr="004E115F" w:rsidRDefault="00E240A0" w:rsidP="00206752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240A0" w:rsidRPr="004E115F" w:rsidRDefault="00372B4A" w:rsidP="00F254F1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  <w:t>36.884</w:t>
            </w:r>
            <w:r w:rsidR="00206752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</w:r>
            <w:r w:rsidR="00206752" w:rsidRPr="004E115F">
              <w:rPr>
                <w:sz w:val="20"/>
                <w:szCs w:val="20"/>
              </w:rPr>
              <w:br/>
              <w:t>36.884</w:t>
            </w:r>
          </w:p>
        </w:tc>
        <w:tc>
          <w:tcPr>
            <w:tcW w:w="1051" w:type="dxa"/>
            <w:shd w:val="clear" w:color="auto" w:fill="auto"/>
          </w:tcPr>
          <w:p w:rsidR="00E240A0" w:rsidRPr="004E115F" w:rsidRDefault="00E240A0" w:rsidP="00206752">
            <w:pPr>
              <w:pStyle w:val="NormalnyWeb"/>
              <w:spacing w:after="0"/>
              <w:rPr>
                <w:sz w:val="20"/>
                <w:szCs w:val="20"/>
              </w:rPr>
            </w:pP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  <w:r w:rsidRPr="004E115F">
              <w:rPr>
                <w:sz w:val="20"/>
                <w:szCs w:val="20"/>
              </w:rPr>
              <w:br/>
            </w:r>
          </w:p>
        </w:tc>
        <w:tc>
          <w:tcPr>
            <w:tcW w:w="569" w:type="dxa"/>
            <w:shd w:val="clear" w:color="auto" w:fill="auto"/>
          </w:tcPr>
          <w:p w:rsidR="00E240A0" w:rsidRPr="004E115F" w:rsidRDefault="00E240A0" w:rsidP="00F254F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E240A0" w:rsidRPr="004E115F" w:rsidTr="00C22DA1">
        <w:trPr>
          <w:trHeight w:val="422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E240A0" w:rsidRPr="004E115F" w:rsidRDefault="00E240A0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3.337.883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624.000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738.999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1.938.0</w:t>
            </w:r>
            <w:r w:rsidR="00E240A0" w:rsidRPr="004E115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36.884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3.564.383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840</w:t>
            </w:r>
            <w:r w:rsidR="00E240A0" w:rsidRPr="004E115F">
              <w:rPr>
                <w:b/>
                <w:sz w:val="20"/>
                <w:szCs w:val="20"/>
              </w:rPr>
              <w:t>.500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738.999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1.948.000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240A0" w:rsidRPr="004E115F" w:rsidRDefault="00B02B97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36.884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240A0" w:rsidRPr="004E115F" w:rsidRDefault="00C22DA1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226.5</w:t>
            </w:r>
            <w:r w:rsidR="00B02B97" w:rsidRPr="004E115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240A0" w:rsidRPr="004E115F" w:rsidRDefault="00E240A0" w:rsidP="00C22DA1">
            <w:pPr>
              <w:pStyle w:val="NormalnyWeb"/>
              <w:spacing w:after="0"/>
              <w:jc w:val="center"/>
              <w:rPr>
                <w:b/>
                <w:sz w:val="20"/>
                <w:szCs w:val="20"/>
              </w:rPr>
            </w:pPr>
            <w:r w:rsidRPr="004E115F">
              <w:rPr>
                <w:b/>
                <w:sz w:val="20"/>
                <w:szCs w:val="20"/>
              </w:rPr>
              <w:t>-</w:t>
            </w:r>
          </w:p>
        </w:tc>
      </w:tr>
    </w:tbl>
    <w:p w:rsidR="00E240A0" w:rsidRDefault="00E240A0" w:rsidP="00E240A0">
      <w:pPr>
        <w:pStyle w:val="NormalnyWeb"/>
        <w:spacing w:after="0"/>
        <w:jc w:val="center"/>
        <w:rPr>
          <w:b/>
          <w:sz w:val="32"/>
          <w:szCs w:val="32"/>
        </w:rPr>
      </w:pPr>
    </w:p>
    <w:p w:rsidR="00E240A0" w:rsidRDefault="00E240A0" w:rsidP="00E240A0">
      <w:pPr>
        <w:pStyle w:val="NormalnyWeb"/>
        <w:spacing w:after="0"/>
        <w:jc w:val="center"/>
        <w:rPr>
          <w:b/>
          <w:sz w:val="32"/>
          <w:szCs w:val="32"/>
        </w:rPr>
      </w:pPr>
    </w:p>
    <w:p w:rsidR="00E240A0" w:rsidRPr="00E240A0" w:rsidRDefault="00E240A0" w:rsidP="00E240A0">
      <w:pPr>
        <w:pStyle w:val="NormalnyWeb"/>
        <w:spacing w:after="0"/>
        <w:jc w:val="center"/>
        <w:rPr>
          <w:b/>
          <w:sz w:val="32"/>
          <w:szCs w:val="32"/>
        </w:rPr>
        <w:sectPr w:rsidR="00E240A0" w:rsidRPr="00E240A0" w:rsidSect="00E240A0">
          <w:pgSz w:w="16838" w:h="11906" w:orient="landscape"/>
          <w:pgMar w:top="540" w:right="902" w:bottom="567" w:left="357" w:header="709" w:footer="709" w:gutter="0"/>
          <w:cols w:space="708"/>
          <w:docGrid w:linePitch="360"/>
        </w:sectPr>
      </w:pPr>
    </w:p>
    <w:p w:rsidR="00E21050" w:rsidRPr="004E115F" w:rsidRDefault="00B02B97" w:rsidP="0083711E">
      <w:pPr>
        <w:spacing w:after="120" w:line="360" w:lineRule="auto"/>
        <w:ind w:left="540" w:right="539"/>
        <w:jc w:val="both"/>
        <w:rPr>
          <w:sz w:val="20"/>
          <w:szCs w:val="20"/>
        </w:rPr>
      </w:pPr>
      <w:r w:rsidRPr="004E115F">
        <w:rPr>
          <w:sz w:val="20"/>
          <w:szCs w:val="20"/>
        </w:rPr>
        <w:lastRenderedPageBreak/>
        <w:t>Jak wynika z analizy planu na rok 2015 przyznane środki finansowe na realizację niektórych zadań są niewystarczające. Niedobór środków finansowych występuje w rozdziałach:</w:t>
      </w:r>
    </w:p>
    <w:p w:rsidR="00F666B5" w:rsidRPr="004E115F" w:rsidRDefault="00B02B97" w:rsidP="002A0932">
      <w:pPr>
        <w:numPr>
          <w:ilvl w:val="1"/>
          <w:numId w:val="33"/>
        </w:numPr>
        <w:tabs>
          <w:tab w:val="left" w:pos="7119"/>
        </w:tabs>
        <w:spacing w:line="360" w:lineRule="auto"/>
        <w:ind w:right="539"/>
        <w:jc w:val="both"/>
        <w:rPr>
          <w:sz w:val="20"/>
          <w:szCs w:val="20"/>
        </w:rPr>
      </w:pPr>
      <w:r w:rsidRPr="004E115F">
        <w:rPr>
          <w:sz w:val="20"/>
          <w:szCs w:val="20"/>
        </w:rPr>
        <w:t xml:space="preserve">85214 – zasiłki i pomoc w naturze – realizacja wypłat zasiłków okresowych zadanie </w:t>
      </w:r>
      <w:r w:rsidR="0083711E" w:rsidRPr="004E115F">
        <w:rPr>
          <w:sz w:val="20"/>
          <w:szCs w:val="20"/>
        </w:rPr>
        <w:br/>
      </w:r>
      <w:r w:rsidRPr="004E115F">
        <w:rPr>
          <w:sz w:val="20"/>
          <w:szCs w:val="20"/>
        </w:rPr>
        <w:t>o charakterze własnym dofinansowane z budżetu państwa</w:t>
      </w:r>
    </w:p>
    <w:p w:rsidR="00B02B97" w:rsidRPr="004E115F" w:rsidRDefault="00B02B97" w:rsidP="002A0932">
      <w:pPr>
        <w:numPr>
          <w:ilvl w:val="1"/>
          <w:numId w:val="33"/>
        </w:numPr>
        <w:tabs>
          <w:tab w:val="left" w:pos="7119"/>
        </w:tabs>
        <w:spacing w:line="360" w:lineRule="auto"/>
        <w:ind w:right="539"/>
        <w:jc w:val="both"/>
        <w:rPr>
          <w:sz w:val="20"/>
          <w:szCs w:val="20"/>
        </w:rPr>
      </w:pPr>
      <w:r w:rsidRPr="004E115F">
        <w:rPr>
          <w:sz w:val="20"/>
          <w:szCs w:val="20"/>
        </w:rPr>
        <w:t xml:space="preserve">85213 § 2010 – składki zdrowotne opłacane za osoby pobierające zasiłek stały podlegające obowiązkowemu ubezpieczeniu zdrowotnemu </w:t>
      </w:r>
      <w:r w:rsidR="0011560A" w:rsidRPr="004E115F">
        <w:rPr>
          <w:sz w:val="20"/>
          <w:szCs w:val="20"/>
        </w:rPr>
        <w:t>z innego tytułu – zadanie własne dofinansowane z budżetu państwa</w:t>
      </w:r>
    </w:p>
    <w:p w:rsidR="0011560A" w:rsidRPr="004E115F" w:rsidRDefault="0011560A" w:rsidP="0083711E">
      <w:pPr>
        <w:tabs>
          <w:tab w:val="left" w:pos="7119"/>
        </w:tabs>
        <w:spacing w:line="360" w:lineRule="auto"/>
        <w:ind w:left="1440" w:right="539"/>
        <w:jc w:val="both"/>
        <w:rPr>
          <w:sz w:val="20"/>
          <w:szCs w:val="20"/>
        </w:rPr>
      </w:pPr>
      <w:r w:rsidRPr="004E115F">
        <w:rPr>
          <w:sz w:val="20"/>
          <w:szCs w:val="20"/>
        </w:rPr>
        <w:t>§ 2030 – składki zdrowotne opłacane za osoby pobierające świadczenia pielęgnacyjne, specjalny zasiłek opiekuńczy, zasiłek dla opiekuna – dotacje z budżetu państwa – zadania zlecone</w:t>
      </w:r>
    </w:p>
    <w:p w:rsidR="0011560A" w:rsidRPr="004E115F" w:rsidRDefault="0011560A" w:rsidP="002A0932">
      <w:pPr>
        <w:numPr>
          <w:ilvl w:val="1"/>
          <w:numId w:val="33"/>
        </w:numPr>
        <w:tabs>
          <w:tab w:val="left" w:pos="7119"/>
        </w:tabs>
        <w:spacing w:line="360" w:lineRule="auto"/>
        <w:ind w:right="539"/>
        <w:jc w:val="both"/>
        <w:rPr>
          <w:sz w:val="20"/>
          <w:szCs w:val="20"/>
        </w:rPr>
      </w:pPr>
      <w:r w:rsidRPr="004E115F">
        <w:rPr>
          <w:sz w:val="20"/>
          <w:szCs w:val="20"/>
        </w:rPr>
        <w:t>85216</w:t>
      </w:r>
      <w:r w:rsidR="00BC23BA" w:rsidRPr="004E115F">
        <w:rPr>
          <w:sz w:val="20"/>
          <w:szCs w:val="20"/>
        </w:rPr>
        <w:t xml:space="preserve"> </w:t>
      </w:r>
      <w:r w:rsidR="00686D09" w:rsidRPr="004E115F">
        <w:rPr>
          <w:sz w:val="20"/>
          <w:szCs w:val="20"/>
        </w:rPr>
        <w:t>–</w:t>
      </w:r>
      <w:r w:rsidR="00BC23BA" w:rsidRPr="004E115F">
        <w:rPr>
          <w:sz w:val="20"/>
          <w:szCs w:val="20"/>
        </w:rPr>
        <w:t xml:space="preserve"> </w:t>
      </w:r>
      <w:r w:rsidR="00686D09" w:rsidRPr="004E115F">
        <w:rPr>
          <w:sz w:val="20"/>
          <w:szCs w:val="20"/>
        </w:rPr>
        <w:t>zasiłki stałe zadanie własne dofinansowane z budżetu państwa,</w:t>
      </w:r>
    </w:p>
    <w:p w:rsidR="00686D09" w:rsidRPr="004E115F" w:rsidRDefault="00686D09" w:rsidP="002A0932">
      <w:pPr>
        <w:numPr>
          <w:ilvl w:val="1"/>
          <w:numId w:val="33"/>
        </w:numPr>
        <w:tabs>
          <w:tab w:val="left" w:pos="7119"/>
        </w:tabs>
        <w:spacing w:line="360" w:lineRule="auto"/>
        <w:ind w:right="539"/>
        <w:jc w:val="both"/>
        <w:rPr>
          <w:sz w:val="20"/>
          <w:szCs w:val="20"/>
        </w:rPr>
      </w:pPr>
      <w:r w:rsidRPr="004E115F">
        <w:rPr>
          <w:sz w:val="20"/>
          <w:szCs w:val="20"/>
        </w:rPr>
        <w:t>85228 – specjalistyczne usługi opiekuńcze dla osób z zaburzeniami psychicznymi – finansowane z budżetu państwa</w:t>
      </w:r>
    </w:p>
    <w:p w:rsidR="00686D09" w:rsidRPr="004E115F" w:rsidRDefault="00686D09" w:rsidP="002A0932">
      <w:pPr>
        <w:numPr>
          <w:ilvl w:val="1"/>
          <w:numId w:val="33"/>
        </w:numPr>
        <w:tabs>
          <w:tab w:val="left" w:pos="7119"/>
        </w:tabs>
        <w:spacing w:line="360" w:lineRule="auto"/>
        <w:ind w:right="539"/>
        <w:jc w:val="both"/>
        <w:rPr>
          <w:sz w:val="20"/>
          <w:szCs w:val="20"/>
        </w:rPr>
      </w:pPr>
      <w:r w:rsidRPr="004E115F">
        <w:rPr>
          <w:sz w:val="20"/>
          <w:szCs w:val="20"/>
        </w:rPr>
        <w:t>85295 – Program „Pomoc państwa w zakresie dożywiania w latach 2014 – 2020” – 02.12.2014 r. został złożony wniosek do</w:t>
      </w:r>
      <w:r w:rsidR="004E115F">
        <w:rPr>
          <w:sz w:val="20"/>
          <w:szCs w:val="20"/>
        </w:rPr>
        <w:t xml:space="preserve"> Wojewody Zachodniopomorskiego </w:t>
      </w:r>
      <w:r w:rsidRPr="004E115F">
        <w:rPr>
          <w:sz w:val="20"/>
          <w:szCs w:val="20"/>
        </w:rPr>
        <w:t>w Szczecinie o dofinansowanie Programu</w:t>
      </w:r>
      <w:r w:rsidR="004E115F">
        <w:rPr>
          <w:sz w:val="20"/>
          <w:szCs w:val="20"/>
        </w:rPr>
        <w:t xml:space="preserve">                      </w:t>
      </w:r>
      <w:r w:rsidRPr="004E115F">
        <w:rPr>
          <w:sz w:val="20"/>
          <w:szCs w:val="20"/>
        </w:rPr>
        <w:t xml:space="preserve"> w kwocie 100.000,00 zł z jednoczesną prośbą o wyrażenie zgody na zmniejszenie przeciętnego udziału środków własny Gminy do 24 % na całkowitą realizację Programu</w:t>
      </w:r>
      <w:r w:rsidR="00220851" w:rsidRPr="004E115F">
        <w:rPr>
          <w:sz w:val="20"/>
          <w:szCs w:val="20"/>
        </w:rPr>
        <w:t xml:space="preserve">. W 2015 r. tą formą pomocy </w:t>
      </w:r>
      <w:r w:rsidR="001F0997" w:rsidRPr="004E115F">
        <w:rPr>
          <w:sz w:val="20"/>
          <w:szCs w:val="20"/>
        </w:rPr>
        <w:t xml:space="preserve">planuje się objąć 200 dzieci i młodzieży oraz 380 osób pomocą w formie świadczenia pieniężnego </w:t>
      </w:r>
      <w:r w:rsidR="001F0997" w:rsidRPr="004E115F">
        <w:rPr>
          <w:sz w:val="20"/>
          <w:szCs w:val="20"/>
        </w:rPr>
        <w:br/>
        <w:t>na zakup żywności. Całkowity koszt Programu wynosi 250.000 zł</w:t>
      </w:r>
    </w:p>
    <w:p w:rsidR="001F0997" w:rsidRPr="004E115F" w:rsidRDefault="001F0997" w:rsidP="0083711E">
      <w:pPr>
        <w:tabs>
          <w:tab w:val="left" w:pos="7119"/>
        </w:tabs>
        <w:spacing w:line="360" w:lineRule="auto"/>
        <w:ind w:left="1440" w:right="539"/>
        <w:jc w:val="both"/>
        <w:rPr>
          <w:sz w:val="20"/>
          <w:szCs w:val="20"/>
        </w:rPr>
      </w:pPr>
    </w:p>
    <w:p w:rsidR="0083711E" w:rsidRPr="004E115F" w:rsidRDefault="001F0997" w:rsidP="0083711E">
      <w:pPr>
        <w:tabs>
          <w:tab w:val="left" w:pos="7119"/>
        </w:tabs>
        <w:spacing w:line="360" w:lineRule="auto"/>
        <w:ind w:left="1440" w:right="539"/>
        <w:jc w:val="both"/>
        <w:rPr>
          <w:sz w:val="20"/>
          <w:szCs w:val="20"/>
        </w:rPr>
      </w:pPr>
      <w:r w:rsidRPr="004E115F">
        <w:rPr>
          <w:sz w:val="20"/>
          <w:szCs w:val="20"/>
        </w:rPr>
        <w:t xml:space="preserve">W planie Gminnego Ośrodka Pomocy Społecznej w Bierzwniku wydatki na wypłaty dodatków energetycznych ujęto dopiero w realizacji, ponieważ jest brak planu. </w:t>
      </w:r>
      <w:r w:rsidR="0083711E" w:rsidRPr="004E115F">
        <w:rPr>
          <w:sz w:val="20"/>
          <w:szCs w:val="20"/>
        </w:rPr>
        <w:t>Składane są kwartalne wnioski</w:t>
      </w:r>
      <w:r w:rsidR="004E115F">
        <w:rPr>
          <w:sz w:val="20"/>
          <w:szCs w:val="20"/>
        </w:rPr>
        <w:t xml:space="preserve">                     </w:t>
      </w:r>
      <w:r w:rsidR="0083711E" w:rsidRPr="004E115F">
        <w:rPr>
          <w:sz w:val="20"/>
          <w:szCs w:val="20"/>
        </w:rPr>
        <w:t xml:space="preserve"> o przekazywanie gminie dotacji na postępowanie w sprawie zadania dotyczącego wypłaty dodatku energetycznego obowiązujący od 1 stycznia 2015r. do 31 marca 2015r. (zapotrzebowanie na powyższy okres – 847, 56 zł  w tym 2% na pokrycie kosztów związanych z postępowanie w sprawie zadania dotyczącego wypłaty dodatku energetycznego). Takie samo postępowanie nastąpi przy realizacji Karty Dużej Rodziny. W 2015r. koszt realizacji ustawy przez gminę za obsługę zadań gminy związanych </w:t>
      </w:r>
      <w:r w:rsidR="004E115F">
        <w:rPr>
          <w:sz w:val="20"/>
          <w:szCs w:val="20"/>
        </w:rPr>
        <w:t xml:space="preserve">                       </w:t>
      </w:r>
      <w:r w:rsidR="0083711E" w:rsidRPr="004E115F">
        <w:rPr>
          <w:sz w:val="20"/>
          <w:szCs w:val="20"/>
        </w:rPr>
        <w:t>z przyznaniem Karty wynosi 13,40 zł</w:t>
      </w:r>
      <w:r w:rsidR="004E115F">
        <w:rPr>
          <w:sz w:val="20"/>
          <w:szCs w:val="20"/>
        </w:rPr>
        <w:t xml:space="preserve"> za jedną rodzinę wielodzietną </w:t>
      </w:r>
      <w:r w:rsidR="0083711E" w:rsidRPr="004E115F">
        <w:rPr>
          <w:sz w:val="20"/>
          <w:szCs w:val="20"/>
        </w:rPr>
        <w:t xml:space="preserve">w gminie. </w:t>
      </w:r>
    </w:p>
    <w:p w:rsidR="00EB5BB8" w:rsidRPr="004E115F" w:rsidRDefault="00EB5BB8" w:rsidP="00EB5BB8">
      <w:pPr>
        <w:pStyle w:val="NormalnyWeb"/>
        <w:spacing w:before="0" w:beforeAutospacing="0" w:after="120"/>
        <w:ind w:left="540" w:right="539"/>
        <w:jc w:val="both"/>
        <w:rPr>
          <w:sz w:val="20"/>
          <w:szCs w:val="20"/>
        </w:rPr>
      </w:pPr>
    </w:p>
    <w:p w:rsidR="00EB5BB8" w:rsidRDefault="00EB5BB8" w:rsidP="00EB5BB8">
      <w:pPr>
        <w:pStyle w:val="NormalnyWeb"/>
        <w:spacing w:before="0" w:beforeAutospacing="0" w:after="120"/>
        <w:ind w:left="540" w:right="539"/>
        <w:jc w:val="both"/>
      </w:pPr>
      <w:r w:rsidRPr="004E115F">
        <w:rPr>
          <w:b/>
          <w:sz w:val="20"/>
          <w:szCs w:val="20"/>
        </w:rPr>
        <w:t>Opracowała:</w:t>
      </w:r>
      <w:r w:rsidRPr="004E115F">
        <w:rPr>
          <w:sz w:val="20"/>
          <w:szCs w:val="20"/>
        </w:rPr>
        <w:t xml:space="preserve"> Grażyna Pytlarz – Kierownik Gminnego Ośrodka Pomocy Społecznej w Bierzwniku</w:t>
      </w:r>
    </w:p>
    <w:p w:rsidR="00F666B5" w:rsidRDefault="00F666B5" w:rsidP="000D7103">
      <w:pPr>
        <w:spacing w:after="120"/>
        <w:ind w:right="539"/>
        <w:jc w:val="both"/>
      </w:pPr>
    </w:p>
    <w:sectPr w:rsidR="00F666B5" w:rsidSect="00F666B5">
      <w:pgSz w:w="11906" w:h="16838"/>
      <w:pgMar w:top="902" w:right="567" w:bottom="3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82" w:rsidRDefault="00832282">
      <w:r>
        <w:separator/>
      </w:r>
    </w:p>
  </w:endnote>
  <w:endnote w:type="continuationSeparator" w:id="0">
    <w:p w:rsidR="00832282" w:rsidRDefault="0083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E7" w:rsidRDefault="000425E7" w:rsidP="00BC22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25E7" w:rsidRDefault="000425E7" w:rsidP="000B6A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E7" w:rsidRDefault="000425E7" w:rsidP="00BC22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228D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0425E7" w:rsidRDefault="000425E7" w:rsidP="000B6A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82" w:rsidRDefault="00832282">
      <w:r>
        <w:separator/>
      </w:r>
    </w:p>
  </w:footnote>
  <w:footnote w:type="continuationSeparator" w:id="0">
    <w:p w:rsidR="00832282" w:rsidRDefault="00832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E7" w:rsidRDefault="000425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37"/>
    <w:multiLevelType w:val="multilevel"/>
    <w:tmpl w:val="0000003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38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E"/>
    <w:multiLevelType w:val="multilevel"/>
    <w:tmpl w:val="0000003E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B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D3130C"/>
    <w:multiLevelType w:val="multilevel"/>
    <w:tmpl w:val="F40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DD19A0"/>
    <w:multiLevelType w:val="hybridMultilevel"/>
    <w:tmpl w:val="98FEF07E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02E65379"/>
    <w:multiLevelType w:val="hybridMultilevel"/>
    <w:tmpl w:val="26ACFF08"/>
    <w:lvl w:ilvl="0" w:tplc="1D161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3894DC4"/>
    <w:multiLevelType w:val="multilevel"/>
    <w:tmpl w:val="33C8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9E650F"/>
    <w:multiLevelType w:val="multilevel"/>
    <w:tmpl w:val="F452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75848"/>
    <w:multiLevelType w:val="hybridMultilevel"/>
    <w:tmpl w:val="2266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4A3416"/>
    <w:multiLevelType w:val="multilevel"/>
    <w:tmpl w:val="E566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EE4652"/>
    <w:multiLevelType w:val="multilevel"/>
    <w:tmpl w:val="0C08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062EA5"/>
    <w:multiLevelType w:val="hybridMultilevel"/>
    <w:tmpl w:val="B2DAE0EC"/>
    <w:lvl w:ilvl="0" w:tplc="FA08A33C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7335CA"/>
    <w:multiLevelType w:val="multilevel"/>
    <w:tmpl w:val="9C6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01004E"/>
    <w:multiLevelType w:val="hybridMultilevel"/>
    <w:tmpl w:val="D598DF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11120"/>
    <w:multiLevelType w:val="multilevel"/>
    <w:tmpl w:val="79C4B3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4813A1"/>
    <w:multiLevelType w:val="multilevel"/>
    <w:tmpl w:val="1DF82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21ED5"/>
    <w:multiLevelType w:val="multilevel"/>
    <w:tmpl w:val="9BA2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F81F53"/>
    <w:multiLevelType w:val="multilevel"/>
    <w:tmpl w:val="65E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646954"/>
    <w:multiLevelType w:val="hybridMultilevel"/>
    <w:tmpl w:val="DB60ADCC"/>
    <w:lvl w:ilvl="0" w:tplc="EEE69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B7201"/>
    <w:multiLevelType w:val="hybridMultilevel"/>
    <w:tmpl w:val="AFE093C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9473AC5"/>
    <w:multiLevelType w:val="multilevel"/>
    <w:tmpl w:val="A56A5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5275D9"/>
    <w:multiLevelType w:val="multilevel"/>
    <w:tmpl w:val="8D60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C966A9"/>
    <w:multiLevelType w:val="multilevel"/>
    <w:tmpl w:val="6008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C11F5F"/>
    <w:multiLevelType w:val="multilevel"/>
    <w:tmpl w:val="AFD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E21254"/>
    <w:multiLevelType w:val="multilevel"/>
    <w:tmpl w:val="8786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0A3566"/>
    <w:multiLevelType w:val="multilevel"/>
    <w:tmpl w:val="7E68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FF7EBB"/>
    <w:multiLevelType w:val="multilevel"/>
    <w:tmpl w:val="3A4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783160"/>
    <w:multiLevelType w:val="multilevel"/>
    <w:tmpl w:val="E9F2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A451A"/>
    <w:multiLevelType w:val="multilevel"/>
    <w:tmpl w:val="52CA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5607CA"/>
    <w:multiLevelType w:val="multilevel"/>
    <w:tmpl w:val="243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537FEC"/>
    <w:multiLevelType w:val="multilevel"/>
    <w:tmpl w:val="986A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843322"/>
    <w:multiLevelType w:val="multilevel"/>
    <w:tmpl w:val="BAC0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5824ED"/>
    <w:multiLevelType w:val="hybridMultilevel"/>
    <w:tmpl w:val="7B5C06B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82A1575"/>
    <w:multiLevelType w:val="hybridMultilevel"/>
    <w:tmpl w:val="CE86A1C8"/>
    <w:lvl w:ilvl="0" w:tplc="C5A86F6A">
      <w:start w:val="4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03F92"/>
    <w:multiLevelType w:val="hybridMultilevel"/>
    <w:tmpl w:val="E710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CD3969"/>
    <w:multiLevelType w:val="multilevel"/>
    <w:tmpl w:val="2632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D32472"/>
    <w:multiLevelType w:val="hybridMultilevel"/>
    <w:tmpl w:val="C9E4C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775EE"/>
    <w:multiLevelType w:val="multilevel"/>
    <w:tmpl w:val="EFFE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FA72F1"/>
    <w:multiLevelType w:val="multilevel"/>
    <w:tmpl w:val="B42EE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250BCA"/>
    <w:multiLevelType w:val="multilevel"/>
    <w:tmpl w:val="E9E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3A05CA"/>
    <w:multiLevelType w:val="multilevel"/>
    <w:tmpl w:val="A14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1944EA"/>
    <w:multiLevelType w:val="multilevel"/>
    <w:tmpl w:val="1FBC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A14400"/>
    <w:multiLevelType w:val="hybridMultilevel"/>
    <w:tmpl w:val="E99C996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68F67F2A"/>
    <w:multiLevelType w:val="multilevel"/>
    <w:tmpl w:val="749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2925D5"/>
    <w:multiLevelType w:val="hybridMultilevel"/>
    <w:tmpl w:val="275E947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DE82DE4"/>
    <w:multiLevelType w:val="multilevel"/>
    <w:tmpl w:val="5F0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4E7944"/>
    <w:multiLevelType w:val="hybridMultilevel"/>
    <w:tmpl w:val="8EE68BAE"/>
    <w:lvl w:ilvl="0" w:tplc="1D161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2F6190A"/>
    <w:multiLevelType w:val="multilevel"/>
    <w:tmpl w:val="B8C2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BD43F6"/>
    <w:multiLevelType w:val="hybridMultilevel"/>
    <w:tmpl w:val="FA3ED392"/>
    <w:lvl w:ilvl="0" w:tplc="1D16187C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2">
    <w:nsid w:val="799A6BD5"/>
    <w:multiLevelType w:val="multilevel"/>
    <w:tmpl w:val="361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986AED"/>
    <w:multiLevelType w:val="multilevel"/>
    <w:tmpl w:val="936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5"/>
  </w:num>
  <w:num w:numId="3">
    <w:abstractNumId w:val="38"/>
  </w:num>
  <w:num w:numId="4">
    <w:abstractNumId w:val="31"/>
  </w:num>
  <w:num w:numId="5">
    <w:abstractNumId w:val="19"/>
  </w:num>
  <w:num w:numId="6">
    <w:abstractNumId w:val="53"/>
  </w:num>
  <w:num w:numId="7">
    <w:abstractNumId w:val="6"/>
  </w:num>
  <w:num w:numId="8">
    <w:abstractNumId w:val="23"/>
  </w:num>
  <w:num w:numId="9">
    <w:abstractNumId w:val="48"/>
  </w:num>
  <w:num w:numId="10">
    <w:abstractNumId w:val="50"/>
  </w:num>
  <w:num w:numId="11">
    <w:abstractNumId w:val="32"/>
  </w:num>
  <w:num w:numId="12">
    <w:abstractNumId w:val="12"/>
  </w:num>
  <w:num w:numId="13">
    <w:abstractNumId w:val="30"/>
  </w:num>
  <w:num w:numId="14">
    <w:abstractNumId w:val="43"/>
  </w:num>
  <w:num w:numId="15">
    <w:abstractNumId w:val="26"/>
  </w:num>
  <w:num w:numId="16">
    <w:abstractNumId w:val="17"/>
  </w:num>
  <w:num w:numId="17">
    <w:abstractNumId w:val="52"/>
  </w:num>
  <w:num w:numId="18">
    <w:abstractNumId w:val="29"/>
  </w:num>
  <w:num w:numId="19">
    <w:abstractNumId w:val="33"/>
  </w:num>
  <w:num w:numId="20">
    <w:abstractNumId w:val="24"/>
  </w:num>
  <w:num w:numId="21">
    <w:abstractNumId w:val="18"/>
  </w:num>
  <w:num w:numId="22">
    <w:abstractNumId w:val="27"/>
  </w:num>
  <w:num w:numId="23">
    <w:abstractNumId w:val="34"/>
  </w:num>
  <w:num w:numId="24">
    <w:abstractNumId w:val="28"/>
  </w:num>
  <w:num w:numId="25">
    <w:abstractNumId w:val="9"/>
  </w:num>
  <w:num w:numId="26">
    <w:abstractNumId w:val="46"/>
  </w:num>
  <w:num w:numId="27">
    <w:abstractNumId w:val="41"/>
  </w:num>
  <w:num w:numId="28">
    <w:abstractNumId w:val="13"/>
  </w:num>
  <w:num w:numId="29">
    <w:abstractNumId w:val="15"/>
  </w:num>
  <w:num w:numId="30">
    <w:abstractNumId w:val="40"/>
  </w:num>
  <w:num w:numId="31">
    <w:abstractNumId w:val="44"/>
  </w:num>
  <w:num w:numId="32">
    <w:abstractNumId w:val="20"/>
  </w:num>
  <w:num w:numId="33">
    <w:abstractNumId w:val="10"/>
  </w:num>
  <w:num w:numId="34">
    <w:abstractNumId w:val="35"/>
  </w:num>
  <w:num w:numId="35">
    <w:abstractNumId w:val="22"/>
  </w:num>
  <w:num w:numId="36">
    <w:abstractNumId w:val="51"/>
  </w:num>
  <w:num w:numId="37">
    <w:abstractNumId w:val="49"/>
  </w:num>
  <w:num w:numId="38">
    <w:abstractNumId w:val="8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21"/>
  </w:num>
  <w:num w:numId="46">
    <w:abstractNumId w:val="16"/>
  </w:num>
  <w:num w:numId="47">
    <w:abstractNumId w:val="14"/>
  </w:num>
  <w:num w:numId="48">
    <w:abstractNumId w:val="47"/>
  </w:num>
  <w:num w:numId="49">
    <w:abstractNumId w:val="36"/>
  </w:num>
  <w:num w:numId="50">
    <w:abstractNumId w:val="7"/>
  </w:num>
  <w:num w:numId="51">
    <w:abstractNumId w:val="37"/>
  </w:num>
  <w:num w:numId="52">
    <w:abstractNumId w:val="11"/>
  </w:num>
  <w:num w:numId="53">
    <w:abstractNumId w:val="39"/>
  </w:num>
  <w:num w:numId="54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E6"/>
    <w:rsid w:val="00027CB9"/>
    <w:rsid w:val="00032BA8"/>
    <w:rsid w:val="000364F5"/>
    <w:rsid w:val="000425E7"/>
    <w:rsid w:val="00047EB4"/>
    <w:rsid w:val="00083F7F"/>
    <w:rsid w:val="000A5FDA"/>
    <w:rsid w:val="000B1E8B"/>
    <w:rsid w:val="000B6A88"/>
    <w:rsid w:val="000D7103"/>
    <w:rsid w:val="00103F08"/>
    <w:rsid w:val="0011301A"/>
    <w:rsid w:val="0011560A"/>
    <w:rsid w:val="00122713"/>
    <w:rsid w:val="00131B6C"/>
    <w:rsid w:val="0013557F"/>
    <w:rsid w:val="00140B01"/>
    <w:rsid w:val="001526E7"/>
    <w:rsid w:val="00180E0A"/>
    <w:rsid w:val="00193B99"/>
    <w:rsid w:val="0019678C"/>
    <w:rsid w:val="001A0B1F"/>
    <w:rsid w:val="001A0C1E"/>
    <w:rsid w:val="001B3374"/>
    <w:rsid w:val="001C483C"/>
    <w:rsid w:val="001E092D"/>
    <w:rsid w:val="001E5D51"/>
    <w:rsid w:val="001E5E1A"/>
    <w:rsid w:val="001F0997"/>
    <w:rsid w:val="001F5073"/>
    <w:rsid w:val="001F6E4A"/>
    <w:rsid w:val="002005EB"/>
    <w:rsid w:val="00206752"/>
    <w:rsid w:val="002068FC"/>
    <w:rsid w:val="00216DAB"/>
    <w:rsid w:val="00220851"/>
    <w:rsid w:val="00231303"/>
    <w:rsid w:val="002419AD"/>
    <w:rsid w:val="00251E3A"/>
    <w:rsid w:val="002526BE"/>
    <w:rsid w:val="0029559F"/>
    <w:rsid w:val="002A0932"/>
    <w:rsid w:val="002B41FC"/>
    <w:rsid w:val="002C07E1"/>
    <w:rsid w:val="002D2DF4"/>
    <w:rsid w:val="002E3D93"/>
    <w:rsid w:val="002F64CB"/>
    <w:rsid w:val="00300706"/>
    <w:rsid w:val="003054DD"/>
    <w:rsid w:val="00310D4D"/>
    <w:rsid w:val="00325D75"/>
    <w:rsid w:val="0033119C"/>
    <w:rsid w:val="00334A9A"/>
    <w:rsid w:val="0033524F"/>
    <w:rsid w:val="00335C32"/>
    <w:rsid w:val="00361397"/>
    <w:rsid w:val="00372B4A"/>
    <w:rsid w:val="00382CA8"/>
    <w:rsid w:val="0038491F"/>
    <w:rsid w:val="00392D62"/>
    <w:rsid w:val="003C59AE"/>
    <w:rsid w:val="003D754E"/>
    <w:rsid w:val="003D7AA2"/>
    <w:rsid w:val="00401779"/>
    <w:rsid w:val="0041181B"/>
    <w:rsid w:val="00416E8D"/>
    <w:rsid w:val="00420B5F"/>
    <w:rsid w:val="00430BB5"/>
    <w:rsid w:val="00435356"/>
    <w:rsid w:val="00435C3D"/>
    <w:rsid w:val="00441925"/>
    <w:rsid w:val="0045550B"/>
    <w:rsid w:val="004635B2"/>
    <w:rsid w:val="00476E0E"/>
    <w:rsid w:val="0049721B"/>
    <w:rsid w:val="004B2AAC"/>
    <w:rsid w:val="004C7CE6"/>
    <w:rsid w:val="004E115F"/>
    <w:rsid w:val="00520F6F"/>
    <w:rsid w:val="00522399"/>
    <w:rsid w:val="0054059B"/>
    <w:rsid w:val="00551D08"/>
    <w:rsid w:val="005609B6"/>
    <w:rsid w:val="005637E2"/>
    <w:rsid w:val="005757E9"/>
    <w:rsid w:val="0058002F"/>
    <w:rsid w:val="005879C9"/>
    <w:rsid w:val="005919C8"/>
    <w:rsid w:val="00591F47"/>
    <w:rsid w:val="005A2D25"/>
    <w:rsid w:val="005C0DE1"/>
    <w:rsid w:val="005C4A92"/>
    <w:rsid w:val="005E0568"/>
    <w:rsid w:val="00605BDF"/>
    <w:rsid w:val="00660346"/>
    <w:rsid w:val="00670D5E"/>
    <w:rsid w:val="0068131D"/>
    <w:rsid w:val="0068373B"/>
    <w:rsid w:val="00683A18"/>
    <w:rsid w:val="00686D09"/>
    <w:rsid w:val="00695C84"/>
    <w:rsid w:val="006A3638"/>
    <w:rsid w:val="00717312"/>
    <w:rsid w:val="00717979"/>
    <w:rsid w:val="007431E4"/>
    <w:rsid w:val="00752165"/>
    <w:rsid w:val="00783551"/>
    <w:rsid w:val="00783A91"/>
    <w:rsid w:val="007A058D"/>
    <w:rsid w:val="007B356F"/>
    <w:rsid w:val="007B3E21"/>
    <w:rsid w:val="007C54E9"/>
    <w:rsid w:val="007C6120"/>
    <w:rsid w:val="00832282"/>
    <w:rsid w:val="0083711E"/>
    <w:rsid w:val="0084279D"/>
    <w:rsid w:val="00843E6C"/>
    <w:rsid w:val="0087644B"/>
    <w:rsid w:val="00893F80"/>
    <w:rsid w:val="0089488C"/>
    <w:rsid w:val="008A138E"/>
    <w:rsid w:val="008F139C"/>
    <w:rsid w:val="00904C90"/>
    <w:rsid w:val="00910F16"/>
    <w:rsid w:val="0092437F"/>
    <w:rsid w:val="0092524C"/>
    <w:rsid w:val="009465C0"/>
    <w:rsid w:val="0094715E"/>
    <w:rsid w:val="00956756"/>
    <w:rsid w:val="00957190"/>
    <w:rsid w:val="009652F4"/>
    <w:rsid w:val="00965EBD"/>
    <w:rsid w:val="009F6EE9"/>
    <w:rsid w:val="00A2012A"/>
    <w:rsid w:val="00A21F55"/>
    <w:rsid w:val="00A36414"/>
    <w:rsid w:val="00A56ED7"/>
    <w:rsid w:val="00A8293E"/>
    <w:rsid w:val="00A8338D"/>
    <w:rsid w:val="00AA2DEC"/>
    <w:rsid w:val="00AE20E6"/>
    <w:rsid w:val="00AF5B60"/>
    <w:rsid w:val="00B01723"/>
    <w:rsid w:val="00B0286B"/>
    <w:rsid w:val="00B02B97"/>
    <w:rsid w:val="00B046B7"/>
    <w:rsid w:val="00B844ED"/>
    <w:rsid w:val="00B97A23"/>
    <w:rsid w:val="00BA404E"/>
    <w:rsid w:val="00BA576C"/>
    <w:rsid w:val="00BA679C"/>
    <w:rsid w:val="00BB574F"/>
    <w:rsid w:val="00BB5C0B"/>
    <w:rsid w:val="00BC223B"/>
    <w:rsid w:val="00BC23BA"/>
    <w:rsid w:val="00BE228D"/>
    <w:rsid w:val="00BE4ED7"/>
    <w:rsid w:val="00C06387"/>
    <w:rsid w:val="00C066B3"/>
    <w:rsid w:val="00C22DA1"/>
    <w:rsid w:val="00C369B6"/>
    <w:rsid w:val="00C94EC2"/>
    <w:rsid w:val="00D04359"/>
    <w:rsid w:val="00D44759"/>
    <w:rsid w:val="00D45815"/>
    <w:rsid w:val="00D47326"/>
    <w:rsid w:val="00D479A2"/>
    <w:rsid w:val="00D76A7A"/>
    <w:rsid w:val="00D83770"/>
    <w:rsid w:val="00D90E91"/>
    <w:rsid w:val="00D934DE"/>
    <w:rsid w:val="00DA7403"/>
    <w:rsid w:val="00DC54D1"/>
    <w:rsid w:val="00DF0954"/>
    <w:rsid w:val="00DF0C63"/>
    <w:rsid w:val="00E21050"/>
    <w:rsid w:val="00E240A0"/>
    <w:rsid w:val="00E26EC0"/>
    <w:rsid w:val="00E422DD"/>
    <w:rsid w:val="00E44B44"/>
    <w:rsid w:val="00E806C1"/>
    <w:rsid w:val="00EB5BB8"/>
    <w:rsid w:val="00EB7105"/>
    <w:rsid w:val="00EB71F9"/>
    <w:rsid w:val="00ED0250"/>
    <w:rsid w:val="00ED179F"/>
    <w:rsid w:val="00ED3D53"/>
    <w:rsid w:val="00ED56B6"/>
    <w:rsid w:val="00ED7A80"/>
    <w:rsid w:val="00EE6B04"/>
    <w:rsid w:val="00F10D78"/>
    <w:rsid w:val="00F111C9"/>
    <w:rsid w:val="00F254F1"/>
    <w:rsid w:val="00F31AC4"/>
    <w:rsid w:val="00F33740"/>
    <w:rsid w:val="00F42398"/>
    <w:rsid w:val="00F55B45"/>
    <w:rsid w:val="00F61FC0"/>
    <w:rsid w:val="00F6350D"/>
    <w:rsid w:val="00F666B5"/>
    <w:rsid w:val="00F77E69"/>
    <w:rsid w:val="00F85366"/>
    <w:rsid w:val="00F86BDF"/>
    <w:rsid w:val="00FA4CC3"/>
    <w:rsid w:val="00FA75AE"/>
    <w:rsid w:val="00FC0F15"/>
    <w:rsid w:val="00FC47A5"/>
    <w:rsid w:val="00FE0B3A"/>
    <w:rsid w:val="00FE2AAC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24C"/>
    <w:rPr>
      <w:color w:val="000080"/>
      <w:u w:val="single"/>
    </w:rPr>
  </w:style>
  <w:style w:type="character" w:styleId="UyteHipercze">
    <w:name w:val="FollowedHyperlink"/>
    <w:rsid w:val="0092524C"/>
    <w:rPr>
      <w:color w:val="800000"/>
      <w:u w:val="single"/>
    </w:rPr>
  </w:style>
  <w:style w:type="paragraph" w:styleId="NormalnyWeb">
    <w:name w:val="Normal (Web)"/>
    <w:basedOn w:val="Normalny"/>
    <w:rsid w:val="0092524C"/>
    <w:pPr>
      <w:spacing w:before="100" w:beforeAutospacing="1" w:after="119"/>
    </w:pPr>
  </w:style>
  <w:style w:type="table" w:styleId="Tabela-Siatka">
    <w:name w:val="Table Grid"/>
    <w:basedOn w:val="Standardowy"/>
    <w:rsid w:val="00DF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B6A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B6A88"/>
  </w:style>
  <w:style w:type="paragraph" w:styleId="Nagwek">
    <w:name w:val="header"/>
    <w:basedOn w:val="Normalny"/>
    <w:link w:val="NagwekZnak"/>
    <w:rsid w:val="00E240A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1F47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3C59AE"/>
  </w:style>
  <w:style w:type="numbering" w:customStyle="1" w:styleId="Bezlisty11">
    <w:name w:val="Bez listy11"/>
    <w:next w:val="Bezlisty"/>
    <w:uiPriority w:val="99"/>
    <w:semiHidden/>
    <w:unhideWhenUsed/>
    <w:rsid w:val="003C59AE"/>
  </w:style>
  <w:style w:type="character" w:customStyle="1" w:styleId="Znakinumeracji">
    <w:name w:val="Znaki numeracji"/>
    <w:rsid w:val="003C59AE"/>
    <w:rPr>
      <w:b/>
      <w:bCs/>
    </w:rPr>
  </w:style>
  <w:style w:type="character" w:customStyle="1" w:styleId="Symbolewypunktowania">
    <w:name w:val="Symbole wypunktowania"/>
    <w:rsid w:val="003C59AE"/>
    <w:rPr>
      <w:rFonts w:ascii="OpenSymbol" w:eastAsia="OpenSymbol" w:hAnsi="OpenSymbol" w:cs="OpenSymbol"/>
    </w:rPr>
  </w:style>
  <w:style w:type="character" w:customStyle="1" w:styleId="WW8Num35z0">
    <w:name w:val="WW8Num35z0"/>
    <w:rsid w:val="003C59AE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C59AE"/>
    <w:rPr>
      <w:rFonts w:ascii="Courier New" w:hAnsi="Courier New"/>
    </w:rPr>
  </w:style>
  <w:style w:type="character" w:customStyle="1" w:styleId="WW8Num35z2">
    <w:name w:val="WW8Num35z2"/>
    <w:rsid w:val="003C59AE"/>
    <w:rPr>
      <w:rFonts w:ascii="Wingdings" w:hAnsi="Wingdings"/>
    </w:rPr>
  </w:style>
  <w:style w:type="character" w:customStyle="1" w:styleId="WW8Num35z3">
    <w:name w:val="WW8Num35z3"/>
    <w:rsid w:val="003C59AE"/>
    <w:rPr>
      <w:rFonts w:ascii="Symbol" w:hAnsi="Symbol"/>
    </w:rPr>
  </w:style>
  <w:style w:type="character" w:customStyle="1" w:styleId="WW8Num34z2">
    <w:name w:val="WW8Num34z2"/>
    <w:rsid w:val="003C59AE"/>
    <w:rPr>
      <w:rFonts w:ascii="Times New Roman" w:eastAsia="Times New Roman" w:hAnsi="Times New Roman" w:cs="Times New Roman"/>
    </w:rPr>
  </w:style>
  <w:style w:type="character" w:customStyle="1" w:styleId="WW8Num81z0">
    <w:name w:val="WW8Num81z0"/>
    <w:rsid w:val="003C59AE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3C59AE"/>
    <w:rPr>
      <w:rFonts w:ascii="Symbol" w:hAnsi="Symbol"/>
    </w:rPr>
  </w:style>
  <w:style w:type="character" w:customStyle="1" w:styleId="WW8Num81z2">
    <w:name w:val="WW8Num81z2"/>
    <w:rsid w:val="003C59AE"/>
    <w:rPr>
      <w:rFonts w:ascii="Wingdings" w:hAnsi="Wingdings"/>
    </w:rPr>
  </w:style>
  <w:style w:type="character" w:customStyle="1" w:styleId="WW8Num81z4">
    <w:name w:val="WW8Num81z4"/>
    <w:rsid w:val="003C59AE"/>
    <w:rPr>
      <w:rFonts w:ascii="Courier New" w:hAnsi="Courier New"/>
    </w:rPr>
  </w:style>
  <w:style w:type="character" w:customStyle="1" w:styleId="NagwekZnak">
    <w:name w:val="Nagłówek Znak"/>
    <w:link w:val="Nagwek"/>
    <w:rsid w:val="003C59A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C59AE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C59AE"/>
    <w:rPr>
      <w:rFonts w:eastAsia="Lucida Sans Unicode"/>
      <w:kern w:val="1"/>
      <w:sz w:val="24"/>
      <w:szCs w:val="24"/>
    </w:rPr>
  </w:style>
  <w:style w:type="paragraph" w:styleId="Lista">
    <w:name w:val="List"/>
    <w:basedOn w:val="Tekstpodstawowy"/>
    <w:rsid w:val="003C59AE"/>
    <w:rPr>
      <w:rFonts w:cs="Tahoma"/>
    </w:rPr>
  </w:style>
  <w:style w:type="paragraph" w:customStyle="1" w:styleId="Podpis1">
    <w:name w:val="Podpis1"/>
    <w:basedOn w:val="Normalny"/>
    <w:rsid w:val="003C59A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ks">
    <w:name w:val="Indeks"/>
    <w:basedOn w:val="Normalny"/>
    <w:rsid w:val="003C59AE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Zawartotabeli">
    <w:name w:val="Zawartość tabeli"/>
    <w:basedOn w:val="Normalny"/>
    <w:rsid w:val="003C59AE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agwektabeli">
    <w:name w:val="Nagłówek tabeli"/>
    <w:basedOn w:val="Zawartotabeli"/>
    <w:rsid w:val="003C59AE"/>
    <w:pPr>
      <w:jc w:val="center"/>
    </w:pPr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C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3C59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9A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9AE"/>
    <w:rPr>
      <w:rFonts w:eastAsia="Lucida Sans Unicode"/>
      <w:kern w:val="1"/>
    </w:rPr>
  </w:style>
  <w:style w:type="character" w:styleId="Odwoanieprzypisukocowego">
    <w:name w:val="endnote reference"/>
    <w:uiPriority w:val="99"/>
    <w:semiHidden/>
    <w:unhideWhenUsed/>
    <w:rsid w:val="003C59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9AE"/>
    <w:pPr>
      <w:widowControl w:val="0"/>
      <w:suppressAutoHyphens/>
      <w:ind w:left="720"/>
      <w:contextualSpacing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24C"/>
    <w:rPr>
      <w:color w:val="000080"/>
      <w:u w:val="single"/>
    </w:rPr>
  </w:style>
  <w:style w:type="character" w:styleId="UyteHipercze">
    <w:name w:val="FollowedHyperlink"/>
    <w:rsid w:val="0092524C"/>
    <w:rPr>
      <w:color w:val="800000"/>
      <w:u w:val="single"/>
    </w:rPr>
  </w:style>
  <w:style w:type="paragraph" w:styleId="NormalnyWeb">
    <w:name w:val="Normal (Web)"/>
    <w:basedOn w:val="Normalny"/>
    <w:rsid w:val="0092524C"/>
    <w:pPr>
      <w:spacing w:before="100" w:beforeAutospacing="1" w:after="119"/>
    </w:pPr>
  </w:style>
  <w:style w:type="table" w:styleId="Tabela-Siatka">
    <w:name w:val="Table Grid"/>
    <w:basedOn w:val="Standardowy"/>
    <w:rsid w:val="00DF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B6A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B6A88"/>
  </w:style>
  <w:style w:type="paragraph" w:styleId="Nagwek">
    <w:name w:val="header"/>
    <w:basedOn w:val="Normalny"/>
    <w:link w:val="NagwekZnak"/>
    <w:rsid w:val="00E240A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1F47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3C59AE"/>
  </w:style>
  <w:style w:type="numbering" w:customStyle="1" w:styleId="Bezlisty11">
    <w:name w:val="Bez listy11"/>
    <w:next w:val="Bezlisty"/>
    <w:uiPriority w:val="99"/>
    <w:semiHidden/>
    <w:unhideWhenUsed/>
    <w:rsid w:val="003C59AE"/>
  </w:style>
  <w:style w:type="character" w:customStyle="1" w:styleId="Znakinumeracji">
    <w:name w:val="Znaki numeracji"/>
    <w:rsid w:val="003C59AE"/>
    <w:rPr>
      <w:b/>
      <w:bCs/>
    </w:rPr>
  </w:style>
  <w:style w:type="character" w:customStyle="1" w:styleId="Symbolewypunktowania">
    <w:name w:val="Symbole wypunktowania"/>
    <w:rsid w:val="003C59AE"/>
    <w:rPr>
      <w:rFonts w:ascii="OpenSymbol" w:eastAsia="OpenSymbol" w:hAnsi="OpenSymbol" w:cs="OpenSymbol"/>
    </w:rPr>
  </w:style>
  <w:style w:type="character" w:customStyle="1" w:styleId="WW8Num35z0">
    <w:name w:val="WW8Num35z0"/>
    <w:rsid w:val="003C59AE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C59AE"/>
    <w:rPr>
      <w:rFonts w:ascii="Courier New" w:hAnsi="Courier New"/>
    </w:rPr>
  </w:style>
  <w:style w:type="character" w:customStyle="1" w:styleId="WW8Num35z2">
    <w:name w:val="WW8Num35z2"/>
    <w:rsid w:val="003C59AE"/>
    <w:rPr>
      <w:rFonts w:ascii="Wingdings" w:hAnsi="Wingdings"/>
    </w:rPr>
  </w:style>
  <w:style w:type="character" w:customStyle="1" w:styleId="WW8Num35z3">
    <w:name w:val="WW8Num35z3"/>
    <w:rsid w:val="003C59AE"/>
    <w:rPr>
      <w:rFonts w:ascii="Symbol" w:hAnsi="Symbol"/>
    </w:rPr>
  </w:style>
  <w:style w:type="character" w:customStyle="1" w:styleId="WW8Num34z2">
    <w:name w:val="WW8Num34z2"/>
    <w:rsid w:val="003C59AE"/>
    <w:rPr>
      <w:rFonts w:ascii="Times New Roman" w:eastAsia="Times New Roman" w:hAnsi="Times New Roman" w:cs="Times New Roman"/>
    </w:rPr>
  </w:style>
  <w:style w:type="character" w:customStyle="1" w:styleId="WW8Num81z0">
    <w:name w:val="WW8Num81z0"/>
    <w:rsid w:val="003C59AE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3C59AE"/>
    <w:rPr>
      <w:rFonts w:ascii="Symbol" w:hAnsi="Symbol"/>
    </w:rPr>
  </w:style>
  <w:style w:type="character" w:customStyle="1" w:styleId="WW8Num81z2">
    <w:name w:val="WW8Num81z2"/>
    <w:rsid w:val="003C59AE"/>
    <w:rPr>
      <w:rFonts w:ascii="Wingdings" w:hAnsi="Wingdings"/>
    </w:rPr>
  </w:style>
  <w:style w:type="character" w:customStyle="1" w:styleId="WW8Num81z4">
    <w:name w:val="WW8Num81z4"/>
    <w:rsid w:val="003C59AE"/>
    <w:rPr>
      <w:rFonts w:ascii="Courier New" w:hAnsi="Courier New"/>
    </w:rPr>
  </w:style>
  <w:style w:type="character" w:customStyle="1" w:styleId="NagwekZnak">
    <w:name w:val="Nagłówek Znak"/>
    <w:link w:val="Nagwek"/>
    <w:rsid w:val="003C59A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C59AE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C59AE"/>
    <w:rPr>
      <w:rFonts w:eastAsia="Lucida Sans Unicode"/>
      <w:kern w:val="1"/>
      <w:sz w:val="24"/>
      <w:szCs w:val="24"/>
    </w:rPr>
  </w:style>
  <w:style w:type="paragraph" w:styleId="Lista">
    <w:name w:val="List"/>
    <w:basedOn w:val="Tekstpodstawowy"/>
    <w:rsid w:val="003C59AE"/>
    <w:rPr>
      <w:rFonts w:cs="Tahoma"/>
    </w:rPr>
  </w:style>
  <w:style w:type="paragraph" w:customStyle="1" w:styleId="Podpis1">
    <w:name w:val="Podpis1"/>
    <w:basedOn w:val="Normalny"/>
    <w:rsid w:val="003C59A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ks">
    <w:name w:val="Indeks"/>
    <w:basedOn w:val="Normalny"/>
    <w:rsid w:val="003C59AE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Zawartotabeli">
    <w:name w:val="Zawartość tabeli"/>
    <w:basedOn w:val="Normalny"/>
    <w:rsid w:val="003C59AE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agwektabeli">
    <w:name w:val="Nagłówek tabeli"/>
    <w:basedOn w:val="Zawartotabeli"/>
    <w:rsid w:val="003C59AE"/>
    <w:pPr>
      <w:jc w:val="center"/>
    </w:pPr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C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3C59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9A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9AE"/>
    <w:rPr>
      <w:rFonts w:eastAsia="Lucida Sans Unicode"/>
      <w:kern w:val="1"/>
    </w:rPr>
  </w:style>
  <w:style w:type="character" w:styleId="Odwoanieprzypisukocowego">
    <w:name w:val="endnote reference"/>
    <w:uiPriority w:val="99"/>
    <w:semiHidden/>
    <w:unhideWhenUsed/>
    <w:rsid w:val="003C59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9AE"/>
    <w:pPr>
      <w:widowControl w:val="0"/>
      <w:suppressAutoHyphens/>
      <w:ind w:left="720"/>
      <w:contextualSpacing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DF49-E565-4DD3-ADA5-D5FCF4AC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31</Pages>
  <Words>11321</Words>
  <Characters>67932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Bierzwnik</Company>
  <LinksUpToDate>false</LinksUpToDate>
  <CharactersWithSpaces>79095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GOPS</dc:creator>
  <cp:lastModifiedBy>admin</cp:lastModifiedBy>
  <cp:revision>4</cp:revision>
  <cp:lastPrinted>2015-01-26T10:03:00Z</cp:lastPrinted>
  <dcterms:created xsi:type="dcterms:W3CDTF">2015-01-26T07:10:00Z</dcterms:created>
  <dcterms:modified xsi:type="dcterms:W3CDTF">2015-01-30T10:25:00Z</dcterms:modified>
</cp:coreProperties>
</file>